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ОБЛАСТНОЕ ГОСУДАРСТВЕННОЕ АВТОНОМНОЕ ПРОФЕССИОНАЛЬНОЕ ОБРАЗОВАТЕЛЬНОЕ УЧРЕЖДЕНИЕ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«БЕЛГОРОДСКИЙ СТРОИТЕЛЬНЫЙ КОЛЛЕДЖ»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МЕТОДИЧЕСКИЕ УКАЗАНИЯ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  <w:proofErr w:type="gramStart"/>
      <w:r w:rsidRPr="0046455B">
        <w:rPr>
          <w:sz w:val="32"/>
          <w:szCs w:val="32"/>
        </w:rPr>
        <w:t>обучающимся</w:t>
      </w:r>
      <w:proofErr w:type="gramEnd"/>
      <w:r w:rsidRPr="0046455B">
        <w:rPr>
          <w:sz w:val="32"/>
          <w:szCs w:val="32"/>
        </w:rPr>
        <w:t xml:space="preserve"> по выполнению самостоятельной работы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учебной дисциплины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ОП.0</w:t>
      </w:r>
      <w:r w:rsidR="00E91896">
        <w:rPr>
          <w:sz w:val="32"/>
          <w:szCs w:val="32"/>
        </w:rPr>
        <w:t>8</w:t>
      </w:r>
      <w:r w:rsidRPr="0046455B">
        <w:rPr>
          <w:sz w:val="32"/>
          <w:szCs w:val="32"/>
        </w:rPr>
        <w:t xml:space="preserve"> </w:t>
      </w:r>
      <w:r w:rsidR="003C171F">
        <w:rPr>
          <w:sz w:val="32"/>
          <w:szCs w:val="32"/>
        </w:rPr>
        <w:t>Основы предпринимательской деятельности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>
        <w:rPr>
          <w:sz w:val="32"/>
          <w:szCs w:val="32"/>
        </w:rPr>
        <w:t>Специальность</w:t>
      </w:r>
      <w:r w:rsidRPr="0046455B">
        <w:rPr>
          <w:sz w:val="32"/>
          <w:szCs w:val="32"/>
        </w:rPr>
        <w:t>: 08.0</w:t>
      </w:r>
      <w:r>
        <w:rPr>
          <w:sz w:val="32"/>
          <w:szCs w:val="32"/>
        </w:rPr>
        <w:t>2</w:t>
      </w:r>
      <w:r w:rsidRPr="0046455B">
        <w:rPr>
          <w:sz w:val="32"/>
          <w:szCs w:val="32"/>
        </w:rPr>
        <w:t>.0</w:t>
      </w:r>
      <w:r w:rsidR="003C171F">
        <w:rPr>
          <w:sz w:val="32"/>
          <w:szCs w:val="32"/>
        </w:rPr>
        <w:t>1</w:t>
      </w:r>
      <w:r w:rsidRPr="0046455B">
        <w:rPr>
          <w:sz w:val="32"/>
          <w:szCs w:val="32"/>
        </w:rPr>
        <w:t xml:space="preserve"> </w:t>
      </w:r>
      <w:r w:rsidR="003C171F">
        <w:rPr>
          <w:sz w:val="32"/>
          <w:szCs w:val="32"/>
        </w:rPr>
        <w:t>Строительство и эксплуатация зданий и сооружений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622965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Белгород, 201</w:t>
      </w:r>
      <w:r w:rsidR="00B33F22">
        <w:rPr>
          <w:sz w:val="32"/>
          <w:szCs w:val="32"/>
        </w:rPr>
        <w:t>9</w:t>
      </w:r>
      <w:r w:rsidRPr="0046455B">
        <w:rPr>
          <w:sz w:val="32"/>
          <w:szCs w:val="32"/>
        </w:rPr>
        <w:t>г.</w:t>
      </w:r>
    </w:p>
    <w:p w:rsidR="003C171F" w:rsidRDefault="003C171F" w:rsidP="0046455B">
      <w:pPr>
        <w:jc w:val="center"/>
        <w:rPr>
          <w:sz w:val="28"/>
          <w:szCs w:val="28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46455B" w:rsidRPr="0046455B" w:rsidTr="007A62F3">
        <w:tc>
          <w:tcPr>
            <w:tcW w:w="4928" w:type="dxa"/>
          </w:tcPr>
          <w:p w:rsidR="0046455B" w:rsidRPr="003C171F" w:rsidRDefault="0046455B" w:rsidP="0046455B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46455B">
              <w:rPr>
                <w:sz w:val="28"/>
                <w:szCs w:val="28"/>
                <w:lang w:eastAsia="en-US"/>
              </w:rPr>
              <w:lastRenderedPageBreak/>
              <w:t>Одобрена</w:t>
            </w:r>
            <w:proofErr w:type="gramEnd"/>
            <w:r w:rsidRPr="0046455B">
              <w:rPr>
                <w:sz w:val="28"/>
                <w:szCs w:val="28"/>
                <w:lang w:eastAsia="en-US"/>
              </w:rPr>
              <w:t xml:space="preserve"> предметно-цикловой </w:t>
            </w:r>
            <w:r w:rsidRPr="003C171F">
              <w:rPr>
                <w:sz w:val="28"/>
                <w:szCs w:val="28"/>
                <w:lang w:eastAsia="en-US"/>
              </w:rPr>
              <w:t>комиссией общепрофессиональных ди</w:t>
            </w:r>
            <w:r w:rsidR="003C171F">
              <w:rPr>
                <w:sz w:val="28"/>
                <w:szCs w:val="28"/>
                <w:lang w:eastAsia="en-US"/>
              </w:rPr>
              <w:t>с</w:t>
            </w:r>
            <w:r w:rsidRPr="003C171F">
              <w:rPr>
                <w:sz w:val="28"/>
                <w:szCs w:val="28"/>
                <w:lang w:eastAsia="en-US"/>
              </w:rPr>
              <w:t>циплин</w:t>
            </w: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207C3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43" w:type="dxa"/>
          </w:tcPr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46455B">
              <w:rPr>
                <w:sz w:val="28"/>
                <w:szCs w:val="28"/>
                <w:lang w:eastAsia="en-US"/>
              </w:rPr>
              <w:t>Разработана</w:t>
            </w:r>
            <w:proofErr w:type="gramEnd"/>
            <w:r w:rsidRPr="0046455B">
              <w:rPr>
                <w:sz w:val="28"/>
                <w:szCs w:val="28"/>
                <w:lang w:eastAsia="en-US"/>
              </w:rPr>
              <w:t xml:space="preserve"> на основе</w:t>
            </w: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46455B">
              <w:rPr>
                <w:sz w:val="28"/>
                <w:szCs w:val="28"/>
                <w:lang w:eastAsia="en-US"/>
              </w:rPr>
              <w:t>рабочей программы дисциплины</w:t>
            </w:r>
          </w:p>
          <w:p w:rsidR="0046455B" w:rsidRPr="0046455B" w:rsidRDefault="00E91896" w:rsidP="0046455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предпринимательской деятельности</w:t>
            </w: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46455B">
              <w:rPr>
                <w:sz w:val="28"/>
                <w:szCs w:val="28"/>
                <w:lang w:eastAsia="en-US"/>
              </w:rPr>
              <w:t>по</w:t>
            </w:r>
            <w:r>
              <w:rPr>
                <w:sz w:val="28"/>
                <w:szCs w:val="28"/>
                <w:lang w:eastAsia="en-US"/>
              </w:rPr>
              <w:t xml:space="preserve"> специальности</w:t>
            </w:r>
            <w:r w:rsidR="00E91896">
              <w:rPr>
                <w:sz w:val="28"/>
                <w:szCs w:val="28"/>
                <w:lang w:eastAsia="en-US"/>
              </w:rPr>
              <w:t xml:space="preserve"> 08.02.01</w:t>
            </w:r>
          </w:p>
          <w:p w:rsidR="0046455B" w:rsidRPr="003C171F" w:rsidRDefault="003C171F" w:rsidP="0046455B">
            <w:pPr>
              <w:rPr>
                <w:sz w:val="28"/>
                <w:szCs w:val="28"/>
                <w:lang w:eastAsia="en-US"/>
              </w:rPr>
            </w:pPr>
            <w:r w:rsidRPr="003C171F">
              <w:rPr>
                <w:sz w:val="28"/>
                <w:szCs w:val="28"/>
                <w:lang w:eastAsia="en-US"/>
              </w:rPr>
              <w:t xml:space="preserve">Строительство и эксплуатация зданий и сооружений </w:t>
            </w: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207C3D" w:rsidRPr="0046455B" w:rsidTr="007A62F3">
        <w:tc>
          <w:tcPr>
            <w:tcW w:w="4928" w:type="dxa"/>
          </w:tcPr>
          <w:p w:rsidR="00207C3D" w:rsidRPr="00BD70A9" w:rsidRDefault="00207C3D" w:rsidP="00B0280E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207C3D" w:rsidRPr="00BD70A9" w:rsidRDefault="00207C3D" w:rsidP="00B0280E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от «___» _________ 201_ г.</w:t>
            </w:r>
          </w:p>
          <w:p w:rsidR="00207C3D" w:rsidRPr="00BD70A9" w:rsidRDefault="00207C3D" w:rsidP="00B0280E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207C3D" w:rsidRPr="00BD70A9" w:rsidRDefault="00207C3D" w:rsidP="00B0280E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207C3D" w:rsidRPr="00BD70A9" w:rsidRDefault="00207C3D" w:rsidP="00B0280E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207C3D" w:rsidRPr="00BD70A9" w:rsidRDefault="00207C3D" w:rsidP="00B0280E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07C3D" w:rsidRPr="00BD70A9" w:rsidRDefault="00207C3D" w:rsidP="00B0280E">
            <w:pPr>
              <w:pStyle w:val="NoSpacing1"/>
              <w:rPr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207C3D" w:rsidRPr="00BD70A9" w:rsidRDefault="00207C3D" w:rsidP="00B0280E">
            <w:pPr>
              <w:rPr>
                <w:sz w:val="28"/>
                <w:szCs w:val="28"/>
              </w:rPr>
            </w:pPr>
            <w:r w:rsidRPr="00BD70A9">
              <w:rPr>
                <w:sz w:val="28"/>
                <w:szCs w:val="28"/>
              </w:rPr>
              <w:t>______________Петрова Н.</w:t>
            </w:r>
            <w:r>
              <w:rPr>
                <w:sz w:val="28"/>
                <w:szCs w:val="28"/>
              </w:rPr>
              <w:t>В</w:t>
            </w:r>
            <w:r w:rsidRPr="00BD70A9">
              <w:rPr>
                <w:sz w:val="28"/>
                <w:szCs w:val="28"/>
              </w:rPr>
              <w:t>.</w:t>
            </w:r>
          </w:p>
          <w:p w:rsidR="00207C3D" w:rsidRPr="00BD70A9" w:rsidRDefault="00207C3D" w:rsidP="00B0280E">
            <w:pPr>
              <w:rPr>
                <w:sz w:val="28"/>
                <w:szCs w:val="28"/>
              </w:rPr>
            </w:pPr>
            <w:r w:rsidRPr="00BD70A9">
              <w:rPr>
                <w:sz w:val="28"/>
                <w:szCs w:val="28"/>
              </w:rPr>
              <w:t>«___»____________ 201_ г.</w:t>
            </w:r>
          </w:p>
        </w:tc>
      </w:tr>
    </w:tbl>
    <w:p w:rsidR="00622965" w:rsidRDefault="00622965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46455B" w:rsidRDefault="0046455B" w:rsidP="00622965"/>
    <w:p w:rsidR="0046455B" w:rsidRDefault="0046455B" w:rsidP="00622965"/>
    <w:p w:rsidR="00207C3D" w:rsidRDefault="00207C3D" w:rsidP="00207C3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207C3D" w:rsidRPr="00207C3D" w:rsidRDefault="00207C3D" w:rsidP="00207C3D">
      <w:pPr>
        <w:spacing w:line="360" w:lineRule="auto"/>
      </w:pPr>
      <w:r w:rsidRPr="00207C3D">
        <w:t>Пояснительная записка</w:t>
      </w:r>
    </w:p>
    <w:p w:rsidR="00207C3D" w:rsidRPr="00EC3CA6" w:rsidRDefault="00207C3D" w:rsidP="00207C3D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C3CA6">
        <w:rPr>
          <w:sz w:val="22"/>
          <w:szCs w:val="22"/>
        </w:rPr>
        <w:t xml:space="preserve">Самостоятельная работа №1. Разработка презентации к  </w:t>
      </w:r>
      <w:proofErr w:type="gramStart"/>
      <w:r w:rsidRPr="00EC3CA6">
        <w:rPr>
          <w:sz w:val="22"/>
          <w:szCs w:val="22"/>
        </w:rPr>
        <w:t>бизнес-проекту</w:t>
      </w:r>
      <w:proofErr w:type="gramEnd"/>
      <w:r w:rsidRPr="00EC3CA6">
        <w:rPr>
          <w:sz w:val="22"/>
          <w:szCs w:val="22"/>
        </w:rPr>
        <w:t xml:space="preserve"> </w:t>
      </w:r>
    </w:p>
    <w:p w:rsidR="00207C3D" w:rsidRPr="00CD0F1D" w:rsidRDefault="00207C3D" w:rsidP="00207C3D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>Приложение</w:t>
      </w:r>
    </w:p>
    <w:p w:rsidR="00207C3D" w:rsidRDefault="00207C3D" w:rsidP="00207C3D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>Литература.</w:t>
      </w:r>
    </w:p>
    <w:p w:rsidR="00207C3D" w:rsidRDefault="00207C3D" w:rsidP="00207C3D">
      <w:pPr>
        <w:spacing w:line="360" w:lineRule="auto"/>
        <w:rPr>
          <w:sz w:val="28"/>
          <w:szCs w:val="28"/>
        </w:rPr>
      </w:pPr>
    </w:p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207C3D" w:rsidRDefault="00207C3D" w:rsidP="00622965"/>
    <w:p w:rsidR="00207C3D" w:rsidRDefault="00207C3D" w:rsidP="00622965"/>
    <w:p w:rsidR="00207C3D" w:rsidRDefault="00207C3D" w:rsidP="00622965"/>
    <w:p w:rsidR="0046455B" w:rsidRDefault="0046455B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207C3D" w:rsidRDefault="00207C3D" w:rsidP="00622965"/>
    <w:p w:rsidR="0046455B" w:rsidRDefault="0046455B" w:rsidP="00622965"/>
    <w:p w:rsidR="0046455B" w:rsidRDefault="0046455B" w:rsidP="00622965"/>
    <w:p w:rsidR="00622965" w:rsidRDefault="00622965" w:rsidP="00622965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lastRenderedPageBreak/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622965" w:rsidRPr="00857A61" w:rsidRDefault="00622965" w:rsidP="00622965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Методические </w:t>
      </w:r>
      <w:r w:rsidR="007A62F3">
        <w:rPr>
          <w:color w:val="000000"/>
          <w:sz w:val="28"/>
          <w:szCs w:val="28"/>
        </w:rPr>
        <w:t xml:space="preserve"> указания</w:t>
      </w:r>
      <w:bookmarkStart w:id="0" w:name="_GoBack"/>
      <w:bookmarkEnd w:id="0"/>
      <w:r w:rsidR="007A62F3">
        <w:rPr>
          <w:color w:val="000000"/>
          <w:sz w:val="28"/>
          <w:szCs w:val="28"/>
        </w:rPr>
        <w:t xml:space="preserve"> </w:t>
      </w:r>
      <w:r w:rsidRPr="00857A61">
        <w:rPr>
          <w:color w:val="000000"/>
          <w:sz w:val="28"/>
          <w:szCs w:val="28"/>
        </w:rPr>
        <w:t xml:space="preserve">по выполнению самостоятельных работ по </w:t>
      </w:r>
      <w:r>
        <w:rPr>
          <w:sz w:val="28"/>
          <w:szCs w:val="28"/>
        </w:rPr>
        <w:t xml:space="preserve">дисциплине </w:t>
      </w:r>
      <w:r w:rsidR="003C171F">
        <w:rPr>
          <w:sz w:val="28"/>
          <w:szCs w:val="28"/>
        </w:rPr>
        <w:t>Основы предпринимательской деят</w:t>
      </w:r>
      <w:r w:rsidR="003C171F" w:rsidRPr="003C171F">
        <w:rPr>
          <w:sz w:val="28"/>
          <w:szCs w:val="28"/>
        </w:rPr>
        <w:t xml:space="preserve">ельности </w:t>
      </w:r>
      <w:r w:rsidRPr="00857A61">
        <w:rPr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по </w:t>
      </w:r>
      <w:r w:rsidR="00182C0B">
        <w:rPr>
          <w:sz w:val="28"/>
          <w:szCs w:val="28"/>
        </w:rPr>
        <w:t xml:space="preserve">специальности </w:t>
      </w:r>
      <w:r w:rsidRPr="00857A61">
        <w:rPr>
          <w:sz w:val="28"/>
          <w:szCs w:val="28"/>
        </w:rPr>
        <w:t>08</w:t>
      </w:r>
      <w:r w:rsidR="00182C0B">
        <w:rPr>
          <w:sz w:val="28"/>
          <w:szCs w:val="28"/>
        </w:rPr>
        <w:t>.</w:t>
      </w:r>
      <w:r w:rsidRPr="00857A61">
        <w:rPr>
          <w:sz w:val="28"/>
          <w:szCs w:val="28"/>
        </w:rPr>
        <w:t>02</w:t>
      </w:r>
      <w:r w:rsidR="00182C0B">
        <w:rPr>
          <w:sz w:val="28"/>
          <w:szCs w:val="28"/>
        </w:rPr>
        <w:t>.0</w:t>
      </w:r>
      <w:r w:rsidR="003C171F">
        <w:rPr>
          <w:sz w:val="28"/>
          <w:szCs w:val="28"/>
        </w:rPr>
        <w:t>1</w:t>
      </w:r>
      <w:r w:rsidRPr="00857A61">
        <w:rPr>
          <w:sz w:val="28"/>
          <w:szCs w:val="28"/>
        </w:rPr>
        <w:t xml:space="preserve">  </w:t>
      </w:r>
      <w:r w:rsidR="00182C0B">
        <w:rPr>
          <w:sz w:val="28"/>
          <w:szCs w:val="28"/>
        </w:rPr>
        <w:t>«</w:t>
      </w:r>
      <w:r w:rsidR="003C171F" w:rsidRPr="003C171F">
        <w:rPr>
          <w:sz w:val="28"/>
          <w:szCs w:val="28"/>
        </w:rPr>
        <w:t>Строительство и эксплуатация зданий и сооружений</w:t>
      </w:r>
      <w:r w:rsidR="00182C0B">
        <w:rPr>
          <w:sz w:val="28"/>
          <w:szCs w:val="28"/>
        </w:rPr>
        <w:t>»</w:t>
      </w:r>
      <w:r w:rsidRPr="00857A61">
        <w:rPr>
          <w:sz w:val="28"/>
          <w:szCs w:val="28"/>
        </w:rPr>
        <w:t>.</w:t>
      </w:r>
    </w:p>
    <w:p w:rsidR="00622965" w:rsidRPr="00857A61" w:rsidRDefault="00622965" w:rsidP="00622965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 Учебной программой предусмотрено </w:t>
      </w:r>
      <w:r w:rsidR="003C171F">
        <w:rPr>
          <w:color w:val="000000"/>
          <w:sz w:val="28"/>
          <w:szCs w:val="28"/>
        </w:rPr>
        <w:t>2</w:t>
      </w:r>
      <w:r w:rsidRPr="00857A61">
        <w:rPr>
          <w:color w:val="000000"/>
          <w:sz w:val="28"/>
          <w:szCs w:val="28"/>
        </w:rPr>
        <w:t xml:space="preserve"> час</w:t>
      </w:r>
      <w:r w:rsidR="0046455B">
        <w:rPr>
          <w:color w:val="000000"/>
          <w:sz w:val="28"/>
          <w:szCs w:val="28"/>
        </w:rPr>
        <w:t>а</w:t>
      </w:r>
      <w:r w:rsidRPr="00857A61">
        <w:rPr>
          <w:color w:val="000000"/>
          <w:sz w:val="28"/>
          <w:szCs w:val="28"/>
        </w:rPr>
        <w:t xml:space="preserve"> на само</w:t>
      </w:r>
      <w:r>
        <w:rPr>
          <w:color w:val="000000"/>
          <w:sz w:val="28"/>
          <w:szCs w:val="28"/>
        </w:rPr>
        <w:t>стоятельную подготовку студента.</w:t>
      </w:r>
    </w:p>
    <w:p w:rsidR="00622965" w:rsidRPr="00857A61" w:rsidRDefault="00622965" w:rsidP="00622965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622965" w:rsidRPr="00857A61" w:rsidRDefault="00622965" w:rsidP="00622965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частнодидактической</w:t>
      </w:r>
      <w:proofErr w:type="spellEnd"/>
      <w:r w:rsidRPr="00857A61">
        <w:rPr>
          <w:sz w:val="28"/>
          <w:szCs w:val="28"/>
        </w:rPr>
        <w:t xml:space="preserve"> цели выделяем три типа самостоятельных работ: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lastRenderedPageBreak/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622965" w:rsidRPr="00857A61" w:rsidRDefault="00622965" w:rsidP="00622965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622965" w:rsidRPr="00857A61" w:rsidRDefault="00622965" w:rsidP="00622965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образовательную</w:t>
      </w:r>
      <w:proofErr w:type="gramEnd"/>
      <w:r w:rsidRPr="00857A61">
        <w:rPr>
          <w:sz w:val="28"/>
          <w:szCs w:val="28"/>
        </w:rPr>
        <w:t xml:space="preserve"> (систематизация и закрепление знаний студентов); </w:t>
      </w:r>
    </w:p>
    <w:p w:rsidR="00622965" w:rsidRPr="00857A61" w:rsidRDefault="00622965" w:rsidP="00622965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развивающую</w:t>
      </w:r>
      <w:proofErr w:type="gramEnd"/>
      <w:r w:rsidRPr="00857A61">
        <w:rPr>
          <w:sz w:val="28"/>
          <w:szCs w:val="28"/>
        </w:rPr>
        <w:t xml:space="preserve"> (развитие познавательных сил студентов – их внимания, памяти, мышления, речи);</w:t>
      </w:r>
    </w:p>
    <w:p w:rsidR="00622965" w:rsidRPr="003D5CF2" w:rsidRDefault="00622965" w:rsidP="00622965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воспитательную</w:t>
      </w:r>
      <w:proofErr w:type="gramEnd"/>
      <w:r w:rsidRPr="00857A61">
        <w:rPr>
          <w:sz w:val="28"/>
          <w:szCs w:val="28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622965" w:rsidRPr="003D5CF2" w:rsidRDefault="00622965" w:rsidP="00622965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  <w:r w:rsidRPr="003D5CF2"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>
        <w:rPr>
          <w:sz w:val="28"/>
          <w:szCs w:val="28"/>
        </w:rPr>
        <w:t xml:space="preserve">дисциплине </w:t>
      </w:r>
      <w:r w:rsidR="00182C0B">
        <w:rPr>
          <w:sz w:val="28"/>
          <w:szCs w:val="28"/>
        </w:rPr>
        <w:t>«</w:t>
      </w:r>
      <w:r w:rsidR="00B579C0">
        <w:rPr>
          <w:sz w:val="28"/>
          <w:szCs w:val="28"/>
        </w:rPr>
        <w:t>Основы предпринимательской деят</w:t>
      </w:r>
      <w:r w:rsidR="003C171F" w:rsidRPr="003C171F">
        <w:rPr>
          <w:sz w:val="28"/>
          <w:szCs w:val="28"/>
        </w:rPr>
        <w:t>ельности</w:t>
      </w:r>
      <w:r w:rsidR="00182C0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виде </w:t>
      </w:r>
      <w:r w:rsidR="003C171F">
        <w:rPr>
          <w:sz w:val="28"/>
          <w:szCs w:val="28"/>
        </w:rPr>
        <w:t>презентации</w:t>
      </w:r>
      <w:r>
        <w:rPr>
          <w:sz w:val="28"/>
          <w:szCs w:val="28"/>
        </w:rPr>
        <w:t>.</w:t>
      </w:r>
    </w:p>
    <w:p w:rsidR="00622965" w:rsidRPr="003D5CF2" w:rsidRDefault="00622965" w:rsidP="00622965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jc w:val="both"/>
        <w:rPr>
          <w:sz w:val="28"/>
          <w:szCs w:val="28"/>
        </w:rPr>
      </w:pPr>
    </w:p>
    <w:p w:rsidR="00622965" w:rsidRDefault="00622965" w:rsidP="00622965">
      <w:pPr>
        <w:ind w:firstLine="426"/>
        <w:jc w:val="both"/>
        <w:rPr>
          <w:sz w:val="28"/>
          <w:szCs w:val="28"/>
        </w:rPr>
      </w:pPr>
    </w:p>
    <w:p w:rsidR="00622965" w:rsidRDefault="00622965" w:rsidP="00622965">
      <w:pPr>
        <w:ind w:firstLine="426"/>
        <w:jc w:val="both"/>
        <w:rPr>
          <w:sz w:val="28"/>
          <w:szCs w:val="28"/>
        </w:rPr>
      </w:pPr>
    </w:p>
    <w:p w:rsidR="003C171F" w:rsidRDefault="003C171F" w:rsidP="00622965">
      <w:pPr>
        <w:ind w:firstLine="426"/>
        <w:jc w:val="both"/>
        <w:rPr>
          <w:sz w:val="28"/>
          <w:szCs w:val="28"/>
        </w:rPr>
      </w:pPr>
    </w:p>
    <w:p w:rsidR="003C171F" w:rsidRDefault="003C171F" w:rsidP="00622965">
      <w:pPr>
        <w:ind w:firstLine="426"/>
        <w:jc w:val="both"/>
        <w:rPr>
          <w:sz w:val="28"/>
          <w:szCs w:val="28"/>
        </w:rPr>
      </w:pPr>
    </w:p>
    <w:p w:rsidR="003C171F" w:rsidRDefault="003C171F" w:rsidP="00622965">
      <w:pPr>
        <w:ind w:firstLine="426"/>
        <w:jc w:val="both"/>
        <w:rPr>
          <w:sz w:val="28"/>
          <w:szCs w:val="28"/>
        </w:rPr>
      </w:pPr>
    </w:p>
    <w:p w:rsidR="00622965" w:rsidRDefault="00622965" w:rsidP="00622965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lastRenderedPageBreak/>
        <w:t>Темы, вынесенные на самостоятельную учебную  деятельность студентов</w:t>
      </w:r>
    </w:p>
    <w:p w:rsidR="00622965" w:rsidRPr="00857A61" w:rsidRDefault="00622965" w:rsidP="00622965">
      <w:pPr>
        <w:ind w:firstLine="426"/>
        <w:jc w:val="center"/>
        <w:rPr>
          <w:b/>
          <w:sz w:val="32"/>
          <w:szCs w:val="32"/>
        </w:rPr>
      </w:pPr>
    </w:p>
    <w:p w:rsidR="00622965" w:rsidRPr="00857A61" w:rsidRDefault="00622965" w:rsidP="00622965">
      <w:pPr>
        <w:jc w:val="center"/>
      </w:pPr>
      <w:r>
        <w:t>по</w:t>
      </w:r>
      <w:r w:rsidRPr="00857A61">
        <w:t xml:space="preserve">  </w:t>
      </w:r>
      <w:r>
        <w:t xml:space="preserve">дисциплине </w:t>
      </w:r>
      <w:r w:rsidR="00E91896">
        <w:t>Основы предпринимательской деятельности</w:t>
      </w:r>
    </w:p>
    <w:p w:rsidR="00622965" w:rsidRPr="00857A61" w:rsidRDefault="00602DB1" w:rsidP="00622965">
      <w:pPr>
        <w:jc w:val="center"/>
      </w:pPr>
      <w:r>
        <w:t xml:space="preserve">для специальности </w:t>
      </w:r>
      <w:r w:rsidR="00622965" w:rsidRPr="00857A61">
        <w:t>08</w:t>
      </w:r>
      <w:r>
        <w:t>.</w:t>
      </w:r>
      <w:r w:rsidR="00622965" w:rsidRPr="00857A61">
        <w:t>02</w:t>
      </w:r>
      <w:r>
        <w:t>.0</w:t>
      </w:r>
      <w:r w:rsidR="00E91896">
        <w:t>1</w:t>
      </w:r>
      <w:r w:rsidR="00622965" w:rsidRPr="00857A61">
        <w:t xml:space="preserve">  </w:t>
      </w:r>
      <w:r>
        <w:t>«</w:t>
      </w:r>
      <w:r w:rsidR="00E91896">
        <w:t>Строительство и эксплуатация зданий и сооружений</w:t>
      </w:r>
      <w:r>
        <w:t>»</w:t>
      </w:r>
    </w:p>
    <w:p w:rsidR="00622965" w:rsidRPr="00851E2E" w:rsidRDefault="00622965" w:rsidP="00622965">
      <w:pPr>
        <w:ind w:firstLine="426"/>
        <w:jc w:val="both"/>
        <w:rPr>
          <w:sz w:val="20"/>
          <w:szCs w:val="20"/>
        </w:rPr>
      </w:pPr>
    </w:p>
    <w:tbl>
      <w:tblPr>
        <w:tblW w:w="11590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25"/>
        <w:gridCol w:w="2852"/>
        <w:gridCol w:w="2677"/>
        <w:gridCol w:w="2376"/>
        <w:gridCol w:w="709"/>
        <w:gridCol w:w="1417"/>
        <w:gridCol w:w="1134"/>
      </w:tblGrid>
      <w:tr w:rsidR="00622965" w:rsidRPr="007955BD" w:rsidTr="00570D37">
        <w:trPr>
          <w:trHeight w:val="9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 xml:space="preserve">№ </w:t>
            </w:r>
            <w:proofErr w:type="gramStart"/>
            <w:r w:rsidRPr="007955BD">
              <w:rPr>
                <w:bCs/>
              </w:rPr>
              <w:t>п</w:t>
            </w:r>
            <w:proofErr w:type="gramEnd"/>
            <w:r w:rsidRPr="007955BD">
              <w:rPr>
                <w:bCs/>
              </w:rPr>
              <w:t>/п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Тема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</w:p>
          <w:p w:rsidR="00622965" w:rsidRPr="007955BD" w:rsidRDefault="00622965" w:rsidP="00622965"/>
          <w:p w:rsidR="00622965" w:rsidRPr="007955BD" w:rsidRDefault="00622965" w:rsidP="00622965">
            <w:r w:rsidRPr="007955BD">
              <w:t>Вид, название, краткое содержание задания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</w:p>
          <w:p w:rsidR="00622965" w:rsidRPr="007955BD" w:rsidRDefault="00622965" w:rsidP="00622965">
            <w:pPr>
              <w:jc w:val="center"/>
              <w:rPr>
                <w:bCs/>
              </w:rPr>
            </w:pPr>
          </w:p>
          <w:p w:rsidR="00622965" w:rsidRPr="007955BD" w:rsidRDefault="00622965" w:rsidP="00622965">
            <w:pPr>
              <w:jc w:val="center"/>
              <w:rPr>
                <w:bCs/>
              </w:rPr>
            </w:pPr>
          </w:p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Цель работы</w:t>
            </w:r>
          </w:p>
          <w:p w:rsidR="00622965" w:rsidRPr="007955BD" w:rsidRDefault="00622965" w:rsidP="00622965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  <w:color w:val="000000" w:themeColor="text1"/>
              </w:rPr>
            </w:pPr>
            <w:r w:rsidRPr="007955BD">
              <w:rPr>
                <w:bCs/>
                <w:color w:val="000000" w:themeColor="text1"/>
              </w:rPr>
              <w:t>Форма отчетности и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Сроки отчетности</w:t>
            </w:r>
          </w:p>
        </w:tc>
      </w:tr>
      <w:tr w:rsidR="00622965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  <w:r w:rsidRPr="007955BD"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171F" w:rsidRDefault="003C171F" w:rsidP="003C171F">
            <w:pPr>
              <w:spacing w:line="216" w:lineRule="auto"/>
            </w:pPr>
            <w:r>
              <w:rPr>
                <w:b/>
              </w:rPr>
              <w:t>Тема 10</w:t>
            </w:r>
            <w:r w:rsidRPr="00D74C75">
              <w:rPr>
                <w:b/>
              </w:rPr>
              <w:t>.</w:t>
            </w:r>
            <w:r w:rsidRPr="00D74C75">
              <w:t xml:space="preserve"> </w:t>
            </w:r>
            <w:r>
              <w:t>Структура</w:t>
            </w:r>
          </w:p>
          <w:p w:rsidR="003C171F" w:rsidRDefault="003C171F" w:rsidP="003C171F">
            <w:pPr>
              <w:spacing w:line="216" w:lineRule="auto"/>
            </w:pPr>
            <w:r>
              <w:t>бизнес-плана.</w:t>
            </w:r>
          </w:p>
          <w:p w:rsidR="003C171F" w:rsidRDefault="003C171F" w:rsidP="003C171F">
            <w:pPr>
              <w:spacing w:line="216" w:lineRule="auto"/>
            </w:pPr>
            <w:r>
              <w:t>Технология</w:t>
            </w:r>
          </w:p>
          <w:p w:rsidR="003C171F" w:rsidRDefault="003C171F" w:rsidP="003C171F">
            <w:pPr>
              <w:spacing w:line="216" w:lineRule="auto"/>
            </w:pPr>
            <w:r>
              <w:t>разработки бизнес-</w:t>
            </w:r>
          </w:p>
          <w:p w:rsidR="00622965" w:rsidRPr="007955BD" w:rsidRDefault="003C171F" w:rsidP="003C171F">
            <w:pPr>
              <w:rPr>
                <w:b/>
                <w:bCs/>
              </w:rPr>
            </w:pPr>
            <w:r>
              <w:t>плана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  <w:r w:rsidRPr="007955B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</w:p>
        </w:tc>
      </w:tr>
      <w:tr w:rsidR="00622965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3C171F" w:rsidP="003C171F">
            <w:r>
              <w:t xml:space="preserve">Разработка презентации к  </w:t>
            </w:r>
            <w:proofErr w:type="gramStart"/>
            <w:r>
              <w:t>бизнес-проекту</w:t>
            </w:r>
            <w:proofErr w:type="gramEnd"/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02DB1" w:rsidP="003C171F">
            <w:pPr>
              <w:jc w:val="center"/>
            </w:pPr>
            <w:r>
              <w:t xml:space="preserve">Самостоятельная работа № </w:t>
            </w:r>
            <w:r w:rsidR="003C171F">
              <w:t>1</w:t>
            </w:r>
            <w:r>
              <w:t xml:space="preserve">. </w:t>
            </w:r>
            <w:r w:rsidR="001603B7">
              <w:t>П</w:t>
            </w:r>
            <w:r w:rsidR="00FD555F" w:rsidRPr="00FD555F">
              <w:t>резентация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3B13BF" w:rsidP="003C171F">
            <w:pPr>
              <w:jc w:val="center"/>
            </w:pPr>
            <w:r w:rsidRPr="003B13BF">
              <w:t xml:space="preserve">Знать понятие </w:t>
            </w:r>
            <w:r w:rsidR="003C171F">
              <w:t>бизнес-плана, его структуру и методику составления</w:t>
            </w:r>
            <w:r w:rsidRPr="003B13BF"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D555F" w:rsidP="00622965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D555F" w:rsidP="00622965">
            <w:pPr>
              <w:jc w:val="center"/>
            </w:pPr>
            <w:r w:rsidRPr="00FD555F">
              <w:t>Проверка, 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3C171F">
            <w:r w:rsidRPr="007955BD">
              <w:t> </w:t>
            </w:r>
            <w:r w:rsidR="00FD555F" w:rsidRPr="00FD555F">
              <w:t xml:space="preserve">1 </w:t>
            </w:r>
            <w:r w:rsidR="003C171F">
              <w:t>день</w:t>
            </w:r>
          </w:p>
        </w:tc>
      </w:tr>
      <w:tr w:rsidR="00622965" w:rsidRPr="007955BD" w:rsidTr="00570D3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Итого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  <w:rPr>
                <w:b/>
                <w:bCs/>
              </w:rPr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3C171F" w:rsidP="006229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</w:tr>
    </w:tbl>
    <w:p w:rsidR="00622965" w:rsidRDefault="00622965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622965" w:rsidRDefault="00622965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622965" w:rsidRDefault="00622965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622965" w:rsidRDefault="00622965" w:rsidP="00622965">
      <w:pPr>
        <w:spacing w:line="360" w:lineRule="auto"/>
        <w:rPr>
          <w:sz w:val="28"/>
          <w:szCs w:val="28"/>
        </w:rPr>
      </w:pPr>
    </w:p>
    <w:p w:rsidR="00252DAE" w:rsidRDefault="00252DAE" w:rsidP="00622965">
      <w:pPr>
        <w:spacing w:line="360" w:lineRule="auto"/>
        <w:rPr>
          <w:sz w:val="28"/>
          <w:szCs w:val="28"/>
        </w:rPr>
      </w:pPr>
    </w:p>
    <w:p w:rsidR="00252DAE" w:rsidRDefault="00252DAE" w:rsidP="00622965">
      <w:pPr>
        <w:spacing w:line="360" w:lineRule="auto"/>
        <w:rPr>
          <w:sz w:val="28"/>
          <w:szCs w:val="28"/>
        </w:rPr>
      </w:pPr>
    </w:p>
    <w:p w:rsidR="001B0B45" w:rsidRDefault="001B0B45" w:rsidP="00622965">
      <w:pPr>
        <w:spacing w:line="360" w:lineRule="auto"/>
        <w:rPr>
          <w:sz w:val="28"/>
          <w:szCs w:val="28"/>
        </w:rPr>
      </w:pPr>
    </w:p>
    <w:p w:rsidR="00252DAE" w:rsidRDefault="00252DAE" w:rsidP="00622965">
      <w:pPr>
        <w:spacing w:line="360" w:lineRule="auto"/>
        <w:rPr>
          <w:sz w:val="28"/>
          <w:szCs w:val="28"/>
        </w:rPr>
      </w:pPr>
    </w:p>
    <w:p w:rsidR="00C95BD9" w:rsidRDefault="00C95BD9" w:rsidP="00622965">
      <w:pPr>
        <w:spacing w:line="360" w:lineRule="auto"/>
        <w:rPr>
          <w:sz w:val="28"/>
          <w:szCs w:val="28"/>
        </w:rPr>
      </w:pPr>
    </w:p>
    <w:p w:rsidR="00C95BD9" w:rsidRDefault="00C95BD9" w:rsidP="00622965">
      <w:pPr>
        <w:spacing w:line="360" w:lineRule="auto"/>
        <w:rPr>
          <w:sz w:val="28"/>
          <w:szCs w:val="28"/>
        </w:rPr>
      </w:pPr>
    </w:p>
    <w:p w:rsidR="00C95BD9" w:rsidRDefault="00C95BD9" w:rsidP="00622965">
      <w:pPr>
        <w:spacing w:line="360" w:lineRule="auto"/>
        <w:rPr>
          <w:sz w:val="28"/>
          <w:szCs w:val="28"/>
        </w:rPr>
      </w:pPr>
    </w:p>
    <w:p w:rsidR="00C95BD9" w:rsidRDefault="00C95BD9" w:rsidP="00622965">
      <w:pPr>
        <w:spacing w:line="360" w:lineRule="auto"/>
        <w:rPr>
          <w:sz w:val="28"/>
          <w:szCs w:val="28"/>
        </w:rPr>
      </w:pPr>
    </w:p>
    <w:p w:rsidR="00C95BD9" w:rsidRDefault="00C95BD9" w:rsidP="00622965">
      <w:pPr>
        <w:spacing w:line="360" w:lineRule="auto"/>
        <w:rPr>
          <w:sz w:val="28"/>
          <w:szCs w:val="28"/>
        </w:rPr>
      </w:pPr>
    </w:p>
    <w:p w:rsidR="00E91896" w:rsidRDefault="00E91896" w:rsidP="00622965">
      <w:pPr>
        <w:spacing w:line="360" w:lineRule="auto"/>
        <w:rPr>
          <w:sz w:val="28"/>
          <w:szCs w:val="28"/>
        </w:rPr>
      </w:pPr>
    </w:p>
    <w:p w:rsidR="00C95BD9" w:rsidRDefault="00C95BD9" w:rsidP="00622965">
      <w:pPr>
        <w:spacing w:line="360" w:lineRule="auto"/>
        <w:rPr>
          <w:sz w:val="28"/>
          <w:szCs w:val="28"/>
        </w:rPr>
      </w:pPr>
    </w:p>
    <w:p w:rsidR="00C95BD9" w:rsidRDefault="00C95BD9" w:rsidP="00622965">
      <w:pPr>
        <w:spacing w:line="360" w:lineRule="auto"/>
        <w:rPr>
          <w:sz w:val="28"/>
          <w:szCs w:val="28"/>
        </w:rPr>
      </w:pPr>
    </w:p>
    <w:p w:rsidR="00C95BD9" w:rsidRDefault="00C95BD9" w:rsidP="00622965">
      <w:pPr>
        <w:spacing w:line="360" w:lineRule="auto"/>
        <w:rPr>
          <w:sz w:val="28"/>
          <w:szCs w:val="28"/>
        </w:rPr>
      </w:pPr>
    </w:p>
    <w:p w:rsidR="00E91896" w:rsidRPr="00E91896" w:rsidRDefault="00E91896" w:rsidP="00E91896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E91896">
        <w:rPr>
          <w:rFonts w:eastAsia="Arial Unicode MS"/>
          <w:b/>
          <w:sz w:val="28"/>
          <w:szCs w:val="28"/>
        </w:rPr>
        <w:lastRenderedPageBreak/>
        <w:t xml:space="preserve">Критерии оценки </w:t>
      </w:r>
      <w:r w:rsidR="00207C3D" w:rsidRPr="005C0761">
        <w:rPr>
          <w:b/>
          <w:sz w:val="28"/>
          <w:szCs w:val="28"/>
        </w:rPr>
        <w:t>за</w:t>
      </w:r>
      <w:r w:rsidR="00207C3D">
        <w:rPr>
          <w:b/>
          <w:sz w:val="28"/>
          <w:szCs w:val="28"/>
        </w:rPr>
        <w:t xml:space="preserve"> самостоятельную  работу: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E91896" w:rsidRPr="00E91896" w:rsidTr="005D29C5">
        <w:tc>
          <w:tcPr>
            <w:tcW w:w="2988" w:type="dxa"/>
          </w:tcPr>
          <w:p w:rsidR="00E91896" w:rsidRPr="00E91896" w:rsidRDefault="00E91896" w:rsidP="00E91896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E91896" w:rsidRPr="00E91896" w:rsidRDefault="00E91896" w:rsidP="00E91896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E91896" w:rsidRPr="00E91896" w:rsidTr="005D29C5">
        <w:tc>
          <w:tcPr>
            <w:tcW w:w="2988" w:type="dxa"/>
          </w:tcPr>
          <w:p w:rsidR="00E91896" w:rsidRPr="00E91896" w:rsidRDefault="00E91896" w:rsidP="00E91896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E91896" w:rsidRPr="00E91896" w:rsidRDefault="00E91896" w:rsidP="00790763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 xml:space="preserve">- обучающийся </w:t>
            </w:r>
            <w:r w:rsidR="00790763">
              <w:rPr>
                <w:rFonts w:eastAsia="Arial Unicode MS"/>
                <w:sz w:val="28"/>
                <w:szCs w:val="28"/>
              </w:rPr>
              <w:t>полностью раскрыл тему (соответствие выводов и результатов исследования представленной цели), грамотно составил презентацию, последовательно изложив информацию, использовал дополнительные источники информации, разработал дизайн презентации, соответствующий теме пр</w:t>
            </w:r>
            <w:r w:rsidR="00D94190">
              <w:rPr>
                <w:rFonts w:eastAsia="Arial Unicode MS"/>
                <w:sz w:val="28"/>
                <w:szCs w:val="28"/>
              </w:rPr>
              <w:t>о</w:t>
            </w:r>
            <w:r w:rsidR="00790763">
              <w:rPr>
                <w:rFonts w:eastAsia="Arial Unicode MS"/>
                <w:sz w:val="28"/>
                <w:szCs w:val="28"/>
              </w:rPr>
              <w:t>екта</w:t>
            </w:r>
            <w:r w:rsidR="00D94190">
              <w:rPr>
                <w:rFonts w:eastAsia="Arial Unicode MS"/>
                <w:sz w:val="28"/>
                <w:szCs w:val="28"/>
              </w:rPr>
              <w:t>, использовал в презентации различные анимационные эффекты, использовал гиперссылки и управляющие кнопки, имеется содержание и список источников информации</w:t>
            </w:r>
          </w:p>
        </w:tc>
      </w:tr>
      <w:tr w:rsidR="00E91896" w:rsidRPr="00E91896" w:rsidTr="005D29C5">
        <w:tc>
          <w:tcPr>
            <w:tcW w:w="2988" w:type="dxa"/>
          </w:tcPr>
          <w:p w:rsidR="00E91896" w:rsidRPr="00E91896" w:rsidRDefault="00E91896" w:rsidP="00E91896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E91896" w:rsidRPr="00E91896" w:rsidRDefault="00E91896" w:rsidP="00D94190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 xml:space="preserve">- </w:t>
            </w:r>
            <w:r w:rsidR="00D94190">
              <w:t xml:space="preserve"> </w:t>
            </w:r>
            <w:r w:rsidR="00D94190" w:rsidRPr="00D94190">
              <w:rPr>
                <w:rFonts w:eastAsia="Arial Unicode MS"/>
                <w:sz w:val="28"/>
                <w:szCs w:val="28"/>
              </w:rPr>
              <w:t>обучающийся раскрыл тему</w:t>
            </w:r>
            <w:r w:rsidR="00D94190">
              <w:rPr>
                <w:rFonts w:eastAsia="Arial Unicode MS"/>
                <w:sz w:val="28"/>
                <w:szCs w:val="28"/>
              </w:rPr>
              <w:t xml:space="preserve">, допуская незначительные неточности, составил презентацию, допуская некоторую непоследовательность изложения материала, </w:t>
            </w:r>
            <w:r w:rsidR="00D94190">
              <w:t xml:space="preserve"> </w:t>
            </w:r>
            <w:r w:rsidR="00D94190" w:rsidRPr="00D94190">
              <w:rPr>
                <w:rFonts w:eastAsia="Arial Unicode MS"/>
                <w:sz w:val="28"/>
                <w:szCs w:val="28"/>
              </w:rPr>
              <w:t>разработал дизайн презентации, соответствующий теме проекта</w:t>
            </w:r>
            <w:r w:rsidR="00D94190">
              <w:rPr>
                <w:rFonts w:eastAsia="Arial Unicode MS"/>
                <w:sz w:val="28"/>
                <w:szCs w:val="28"/>
              </w:rPr>
              <w:t xml:space="preserve">, </w:t>
            </w:r>
            <w:r w:rsidR="00D94190">
              <w:t xml:space="preserve"> </w:t>
            </w:r>
            <w:r w:rsidR="00D94190" w:rsidRPr="00D94190">
              <w:rPr>
                <w:rFonts w:eastAsia="Arial Unicode MS"/>
                <w:sz w:val="28"/>
                <w:szCs w:val="28"/>
              </w:rPr>
              <w:t>использовал в презентации различные анимационные эффекты, имеется содержание и список источников информации</w:t>
            </w:r>
          </w:p>
        </w:tc>
      </w:tr>
      <w:tr w:rsidR="00E91896" w:rsidRPr="00E91896" w:rsidTr="005D29C5">
        <w:trPr>
          <w:trHeight w:val="1455"/>
        </w:trPr>
        <w:tc>
          <w:tcPr>
            <w:tcW w:w="2988" w:type="dxa"/>
          </w:tcPr>
          <w:p w:rsidR="00E91896" w:rsidRPr="00E91896" w:rsidRDefault="00E91896" w:rsidP="00E91896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D94190" w:rsidRPr="00E91896" w:rsidRDefault="00E91896" w:rsidP="00D94190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 xml:space="preserve"> - </w:t>
            </w:r>
            <w:r w:rsidR="00D94190" w:rsidRPr="00D94190">
              <w:rPr>
                <w:rFonts w:eastAsia="Arial Unicode MS"/>
                <w:sz w:val="28"/>
                <w:szCs w:val="28"/>
              </w:rPr>
              <w:t>о</w:t>
            </w:r>
            <w:r w:rsidR="00D94190">
              <w:rPr>
                <w:rFonts w:eastAsia="Arial Unicode MS"/>
                <w:sz w:val="28"/>
                <w:szCs w:val="28"/>
              </w:rPr>
              <w:t>бучающийся раскрыл тему допустив</w:t>
            </w:r>
            <w:r w:rsidR="00D94190" w:rsidRPr="00D94190">
              <w:rPr>
                <w:rFonts w:eastAsia="Arial Unicode MS"/>
                <w:sz w:val="28"/>
                <w:szCs w:val="28"/>
              </w:rPr>
              <w:t xml:space="preserve"> </w:t>
            </w:r>
            <w:r w:rsidR="00D94190">
              <w:rPr>
                <w:rFonts w:eastAsia="Arial Unicode MS"/>
                <w:sz w:val="28"/>
                <w:szCs w:val="28"/>
              </w:rPr>
              <w:t>2-4 серьезные погрешности</w:t>
            </w:r>
            <w:r w:rsidR="00D94190" w:rsidRPr="00D94190">
              <w:rPr>
                <w:rFonts w:eastAsia="Arial Unicode MS"/>
                <w:sz w:val="28"/>
                <w:szCs w:val="28"/>
              </w:rPr>
              <w:t xml:space="preserve">, составил </w:t>
            </w:r>
            <w:proofErr w:type="gramStart"/>
            <w:r w:rsidR="00D94190" w:rsidRPr="00D94190">
              <w:rPr>
                <w:rFonts w:eastAsia="Arial Unicode MS"/>
                <w:sz w:val="28"/>
                <w:szCs w:val="28"/>
              </w:rPr>
              <w:t>презентацию</w:t>
            </w:r>
            <w:proofErr w:type="gramEnd"/>
            <w:r w:rsidR="00D94190">
              <w:rPr>
                <w:rFonts w:eastAsia="Arial Unicode MS"/>
                <w:sz w:val="28"/>
                <w:szCs w:val="28"/>
              </w:rPr>
              <w:t xml:space="preserve"> бессистемно изложив  материал</w:t>
            </w:r>
            <w:r w:rsidR="00D94190" w:rsidRPr="00D94190">
              <w:rPr>
                <w:rFonts w:eastAsia="Arial Unicode MS"/>
                <w:sz w:val="28"/>
                <w:szCs w:val="28"/>
              </w:rPr>
              <w:t>,  разработал дизайн презентации, соответствующий теме проекта,  использовал в презентации различные анимационные эффекты</w:t>
            </w:r>
          </w:p>
        </w:tc>
      </w:tr>
      <w:tr w:rsidR="00E91896" w:rsidRPr="00E91896" w:rsidTr="005D29C5">
        <w:trPr>
          <w:trHeight w:val="180"/>
        </w:trPr>
        <w:tc>
          <w:tcPr>
            <w:tcW w:w="2988" w:type="dxa"/>
          </w:tcPr>
          <w:p w:rsidR="00E91896" w:rsidRPr="00E91896" w:rsidRDefault="00E91896" w:rsidP="00E91896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>«2»</w:t>
            </w:r>
          </w:p>
        </w:tc>
        <w:tc>
          <w:tcPr>
            <w:tcW w:w="6583" w:type="dxa"/>
          </w:tcPr>
          <w:p w:rsidR="00E91896" w:rsidRPr="00E91896" w:rsidRDefault="00E91896" w:rsidP="00E91896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 xml:space="preserve">- </w:t>
            </w:r>
            <w:r w:rsidR="00A80BB7">
              <w:rPr>
                <w:rFonts w:eastAsia="Arial Unicode MS"/>
                <w:sz w:val="28"/>
                <w:szCs w:val="28"/>
              </w:rPr>
              <w:t>самостоятельная</w:t>
            </w:r>
            <w:r w:rsidRPr="00E91896">
              <w:rPr>
                <w:rFonts w:eastAsia="Arial Unicode MS"/>
                <w:sz w:val="28"/>
                <w:szCs w:val="28"/>
              </w:rPr>
              <w:t xml:space="preserve"> работа  не выполнена полностью за отведенное  время по неуважительной причине.</w:t>
            </w:r>
          </w:p>
          <w:p w:rsidR="00E91896" w:rsidRPr="00E91896" w:rsidRDefault="00E91896" w:rsidP="00E91896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790763" w:rsidRDefault="00790763" w:rsidP="00A261B6">
      <w:pPr>
        <w:spacing w:line="360" w:lineRule="auto"/>
        <w:jc w:val="center"/>
        <w:rPr>
          <w:sz w:val="28"/>
          <w:szCs w:val="28"/>
        </w:rPr>
      </w:pPr>
    </w:p>
    <w:p w:rsidR="00790763" w:rsidRDefault="00790763" w:rsidP="00A261B6">
      <w:pPr>
        <w:spacing w:line="360" w:lineRule="auto"/>
        <w:jc w:val="center"/>
        <w:rPr>
          <w:sz w:val="28"/>
          <w:szCs w:val="28"/>
        </w:rPr>
      </w:pPr>
    </w:p>
    <w:p w:rsidR="00790763" w:rsidRDefault="00790763" w:rsidP="00A261B6">
      <w:pPr>
        <w:spacing w:line="360" w:lineRule="auto"/>
        <w:jc w:val="center"/>
        <w:rPr>
          <w:sz w:val="28"/>
          <w:szCs w:val="28"/>
        </w:rPr>
      </w:pPr>
    </w:p>
    <w:p w:rsidR="00790763" w:rsidRDefault="00790763" w:rsidP="00A261B6">
      <w:pPr>
        <w:spacing w:line="360" w:lineRule="auto"/>
        <w:jc w:val="center"/>
        <w:rPr>
          <w:sz w:val="28"/>
          <w:szCs w:val="28"/>
        </w:rPr>
      </w:pPr>
    </w:p>
    <w:p w:rsidR="00790763" w:rsidRDefault="00790763" w:rsidP="00A261B6">
      <w:pPr>
        <w:spacing w:line="360" w:lineRule="auto"/>
        <w:jc w:val="center"/>
        <w:rPr>
          <w:sz w:val="28"/>
          <w:szCs w:val="28"/>
        </w:rPr>
      </w:pPr>
    </w:p>
    <w:p w:rsidR="00207C3D" w:rsidRDefault="00207C3D" w:rsidP="00A261B6">
      <w:pPr>
        <w:spacing w:line="360" w:lineRule="auto"/>
        <w:jc w:val="center"/>
        <w:rPr>
          <w:sz w:val="28"/>
          <w:szCs w:val="28"/>
        </w:rPr>
      </w:pPr>
    </w:p>
    <w:p w:rsidR="00207C3D" w:rsidRDefault="00207C3D" w:rsidP="00A261B6">
      <w:pPr>
        <w:spacing w:line="360" w:lineRule="auto"/>
        <w:jc w:val="center"/>
        <w:rPr>
          <w:sz w:val="28"/>
          <w:szCs w:val="28"/>
        </w:rPr>
      </w:pPr>
    </w:p>
    <w:p w:rsidR="00790763" w:rsidRDefault="00790763" w:rsidP="00A261B6">
      <w:pPr>
        <w:spacing w:line="360" w:lineRule="auto"/>
        <w:jc w:val="center"/>
        <w:rPr>
          <w:sz w:val="28"/>
          <w:szCs w:val="28"/>
        </w:rPr>
      </w:pPr>
    </w:p>
    <w:p w:rsidR="00790763" w:rsidRDefault="00790763" w:rsidP="00A261B6">
      <w:pPr>
        <w:spacing w:line="360" w:lineRule="auto"/>
        <w:jc w:val="center"/>
        <w:rPr>
          <w:sz w:val="28"/>
          <w:szCs w:val="28"/>
        </w:rPr>
      </w:pPr>
    </w:p>
    <w:p w:rsidR="00A261B6" w:rsidRPr="00C50788" w:rsidRDefault="00A261B6" w:rsidP="00A261B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</w:t>
      </w:r>
      <w:r w:rsidR="00EC3CA6">
        <w:rPr>
          <w:sz w:val="28"/>
          <w:szCs w:val="28"/>
        </w:rPr>
        <w:t>1</w:t>
      </w:r>
    </w:p>
    <w:p w:rsidR="00A261B6" w:rsidRDefault="00EC3CA6" w:rsidP="00A261B6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Разработка презентации к </w:t>
      </w:r>
      <w:proofErr w:type="gramStart"/>
      <w:r>
        <w:rPr>
          <w:sz w:val="22"/>
          <w:szCs w:val="22"/>
        </w:rPr>
        <w:t>бизнес-проекту</w:t>
      </w:r>
      <w:proofErr w:type="gramEnd"/>
    </w:p>
    <w:p w:rsidR="00A261B6" w:rsidRPr="00A261B6" w:rsidRDefault="00A261B6" w:rsidP="00A261B6">
      <w:pPr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Цель работы – </w:t>
      </w:r>
      <w:r w:rsidRPr="00A261B6">
        <w:rPr>
          <w:sz w:val="28"/>
          <w:szCs w:val="28"/>
        </w:rPr>
        <w:t xml:space="preserve">Знать </w:t>
      </w:r>
      <w:r>
        <w:rPr>
          <w:sz w:val="28"/>
          <w:szCs w:val="28"/>
        </w:rPr>
        <w:t xml:space="preserve">понятие </w:t>
      </w:r>
      <w:proofErr w:type="gramStart"/>
      <w:r w:rsidR="00EC3CA6">
        <w:rPr>
          <w:sz w:val="28"/>
          <w:szCs w:val="28"/>
        </w:rPr>
        <w:t>бизнес-проекта</w:t>
      </w:r>
      <w:proofErr w:type="gramEnd"/>
      <w:r w:rsidR="00EC3CA6">
        <w:rPr>
          <w:sz w:val="28"/>
          <w:szCs w:val="28"/>
        </w:rPr>
        <w:t xml:space="preserve"> и его структуру</w:t>
      </w:r>
      <w:r>
        <w:rPr>
          <w:color w:val="000000"/>
          <w:sz w:val="28"/>
          <w:szCs w:val="28"/>
        </w:rPr>
        <w:t>.</w:t>
      </w:r>
    </w:p>
    <w:p w:rsidR="00A261B6" w:rsidRPr="00A261B6" w:rsidRDefault="00A261B6" w:rsidP="00A261B6">
      <w:pPr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презентация</w:t>
      </w:r>
    </w:p>
    <w:p w:rsidR="00A261B6" w:rsidRPr="00A261B6" w:rsidRDefault="00A261B6" w:rsidP="00A261B6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Студент </w:t>
      </w:r>
      <w:r w:rsidRPr="00A261B6">
        <w:rPr>
          <w:i/>
          <w:iCs/>
          <w:color w:val="000000"/>
          <w:sz w:val="28"/>
          <w:szCs w:val="28"/>
        </w:rPr>
        <w:t xml:space="preserve">должен: </w:t>
      </w:r>
      <w:r w:rsidRPr="00A261B6">
        <w:rPr>
          <w:color w:val="000000"/>
          <w:sz w:val="28"/>
          <w:szCs w:val="28"/>
        </w:rPr>
        <w:t>иметь представление:</w:t>
      </w:r>
    </w:p>
    <w:p w:rsidR="00A261B6" w:rsidRPr="00A261B6" w:rsidRDefault="00A261B6" w:rsidP="00A261B6">
      <w:pPr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- о </w:t>
      </w:r>
      <w:r w:rsidR="00CF0A01">
        <w:rPr>
          <w:color w:val="000000"/>
          <w:sz w:val="28"/>
          <w:szCs w:val="28"/>
        </w:rPr>
        <w:t xml:space="preserve">понятие </w:t>
      </w:r>
      <w:r w:rsidR="00EC3CA6">
        <w:rPr>
          <w:color w:val="000000"/>
          <w:sz w:val="28"/>
          <w:szCs w:val="28"/>
        </w:rPr>
        <w:t>бизнес-проект</w:t>
      </w:r>
      <w:r w:rsidR="00CF0A01">
        <w:rPr>
          <w:color w:val="000000"/>
          <w:sz w:val="28"/>
          <w:szCs w:val="28"/>
        </w:rPr>
        <w:t xml:space="preserve"> </w:t>
      </w:r>
    </w:p>
    <w:p w:rsidR="00CF0A01" w:rsidRDefault="00A261B6" w:rsidP="00A261B6">
      <w:pPr>
        <w:spacing w:line="276" w:lineRule="auto"/>
        <w:rPr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- о </w:t>
      </w:r>
      <w:r w:rsidR="00CF0A01">
        <w:rPr>
          <w:sz w:val="28"/>
          <w:szCs w:val="28"/>
        </w:rPr>
        <w:t xml:space="preserve">понятие </w:t>
      </w:r>
      <w:r w:rsidR="00EC3CA6">
        <w:rPr>
          <w:sz w:val="28"/>
          <w:szCs w:val="28"/>
        </w:rPr>
        <w:t>затрат на проект</w:t>
      </w:r>
    </w:p>
    <w:p w:rsidR="00A261B6" w:rsidRDefault="00CF0A01" w:rsidP="00A261B6">
      <w:pPr>
        <w:spacing w:line="276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о </w:t>
      </w:r>
      <w:r w:rsidR="00EC3CA6">
        <w:rPr>
          <w:sz w:val="28"/>
          <w:szCs w:val="28"/>
        </w:rPr>
        <w:t xml:space="preserve">методике составления </w:t>
      </w:r>
      <w:proofErr w:type="gramStart"/>
      <w:r w:rsidR="00EC3CA6">
        <w:rPr>
          <w:sz w:val="28"/>
          <w:szCs w:val="28"/>
        </w:rPr>
        <w:t>бизнес-проекта</w:t>
      </w:r>
      <w:proofErr w:type="gramEnd"/>
    </w:p>
    <w:p w:rsidR="00CF0A01" w:rsidRPr="00A261B6" w:rsidRDefault="00CF0A01" w:rsidP="00A261B6">
      <w:pPr>
        <w:spacing w:line="276" w:lineRule="auto"/>
        <w:rPr>
          <w:color w:val="000000"/>
          <w:sz w:val="28"/>
          <w:szCs w:val="28"/>
        </w:rPr>
      </w:pPr>
    </w:p>
    <w:p w:rsidR="00A261B6" w:rsidRPr="00A261B6" w:rsidRDefault="00A261B6" w:rsidP="00A261B6">
      <w:pPr>
        <w:spacing w:line="276" w:lineRule="auto"/>
        <w:rPr>
          <w:sz w:val="28"/>
          <w:szCs w:val="28"/>
        </w:rPr>
      </w:pPr>
    </w:p>
    <w:p w:rsidR="00A261B6" w:rsidRPr="00A261B6" w:rsidRDefault="00A261B6" w:rsidP="00A261B6">
      <w:pPr>
        <w:spacing w:line="276" w:lineRule="auto"/>
        <w:rPr>
          <w:sz w:val="28"/>
          <w:szCs w:val="28"/>
        </w:rPr>
      </w:pPr>
    </w:p>
    <w:p w:rsidR="00A261B6" w:rsidRPr="00A261B6" w:rsidRDefault="00A261B6" w:rsidP="00A261B6">
      <w:pPr>
        <w:jc w:val="both"/>
        <w:rPr>
          <w:sz w:val="28"/>
          <w:szCs w:val="28"/>
        </w:rPr>
      </w:pPr>
    </w:p>
    <w:p w:rsidR="00A261B6" w:rsidRPr="00A261B6" w:rsidRDefault="00A261B6" w:rsidP="00A261B6">
      <w:pPr>
        <w:jc w:val="both"/>
        <w:rPr>
          <w:sz w:val="22"/>
          <w:szCs w:val="22"/>
        </w:rPr>
      </w:pPr>
    </w:p>
    <w:p w:rsidR="00A261B6" w:rsidRPr="00A261B6" w:rsidRDefault="00A261B6" w:rsidP="00A261B6">
      <w:pPr>
        <w:shd w:val="clear" w:color="auto" w:fill="FFFFFF"/>
        <w:rPr>
          <w:sz w:val="28"/>
          <w:szCs w:val="28"/>
        </w:rPr>
      </w:pPr>
    </w:p>
    <w:p w:rsidR="00A261B6" w:rsidRPr="00A261B6" w:rsidRDefault="00A261B6" w:rsidP="00A261B6">
      <w:pPr>
        <w:shd w:val="clear" w:color="auto" w:fill="FFFFFF"/>
        <w:jc w:val="center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>Методические указания:</w:t>
      </w:r>
    </w:p>
    <w:p w:rsidR="00A261B6" w:rsidRPr="00A261B6" w:rsidRDefault="00A261B6" w:rsidP="00A261B6">
      <w:pPr>
        <w:shd w:val="clear" w:color="auto" w:fill="FFFFFF"/>
        <w:jc w:val="center"/>
        <w:rPr>
          <w:sz w:val="28"/>
          <w:szCs w:val="28"/>
        </w:rPr>
      </w:pPr>
    </w:p>
    <w:p w:rsidR="00A261B6" w:rsidRPr="00A261B6" w:rsidRDefault="00A261B6" w:rsidP="00A261B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 w:rsidR="00CF0A01">
        <w:rPr>
          <w:color w:val="000000"/>
          <w:sz w:val="28"/>
          <w:szCs w:val="28"/>
        </w:rPr>
        <w:t xml:space="preserve">презентацию </w:t>
      </w:r>
      <w:proofErr w:type="gramStart"/>
      <w:r w:rsidR="00CF0A01">
        <w:rPr>
          <w:color w:val="000000"/>
          <w:sz w:val="28"/>
          <w:szCs w:val="28"/>
        </w:rPr>
        <w:t xml:space="preserve">( </w:t>
      </w:r>
      <w:proofErr w:type="gramEnd"/>
      <w:r w:rsidR="00CF0A01">
        <w:rPr>
          <w:color w:val="000000"/>
          <w:sz w:val="28"/>
          <w:szCs w:val="28"/>
        </w:rPr>
        <w:t>не менее 15 слайдов)</w:t>
      </w:r>
      <w:r w:rsidRPr="00A261B6">
        <w:rPr>
          <w:color w:val="000000"/>
          <w:sz w:val="28"/>
          <w:szCs w:val="28"/>
        </w:rPr>
        <w:t>.</w:t>
      </w:r>
    </w:p>
    <w:p w:rsidR="00CF0A01" w:rsidRDefault="00A261B6" w:rsidP="00A261B6">
      <w:pPr>
        <w:tabs>
          <w:tab w:val="left" w:pos="2565"/>
        </w:tabs>
      </w:pPr>
      <w:r w:rsidRPr="00A261B6">
        <w:rPr>
          <w:color w:val="000000"/>
          <w:sz w:val="28"/>
          <w:szCs w:val="28"/>
        </w:rPr>
        <w:t xml:space="preserve">Работу оформить в </w:t>
      </w:r>
      <w:r w:rsidR="00EC3CA6">
        <w:rPr>
          <w:color w:val="000000"/>
          <w:sz w:val="28"/>
          <w:szCs w:val="28"/>
        </w:rPr>
        <w:t xml:space="preserve">электронном и </w:t>
      </w:r>
      <w:r w:rsidRPr="00A261B6">
        <w:rPr>
          <w:color w:val="000000"/>
          <w:sz w:val="28"/>
          <w:szCs w:val="28"/>
        </w:rPr>
        <w:t>печатном виде в формате А</w:t>
      </w:r>
      <w:proofErr w:type="gramStart"/>
      <w:r w:rsidRPr="00A261B6">
        <w:rPr>
          <w:color w:val="000000"/>
          <w:sz w:val="28"/>
          <w:szCs w:val="28"/>
        </w:rPr>
        <w:t>4</w:t>
      </w:r>
      <w:proofErr w:type="gramEnd"/>
      <w:r w:rsidRPr="00A261B6">
        <w:rPr>
          <w:color w:val="000000"/>
          <w:sz w:val="28"/>
          <w:szCs w:val="28"/>
        </w:rPr>
        <w:t>, в папку-накопитель</w:t>
      </w:r>
    </w:p>
    <w:p w:rsidR="00CF0A01" w:rsidRPr="00CF0A01" w:rsidRDefault="00CF0A01" w:rsidP="00CF0A01"/>
    <w:p w:rsidR="00A7179C" w:rsidRPr="00401D87" w:rsidRDefault="00A7179C" w:rsidP="00A7179C">
      <w:pPr>
        <w:spacing w:line="360" w:lineRule="auto"/>
        <w:rPr>
          <w:b/>
          <w:i/>
          <w:sz w:val="28"/>
          <w:szCs w:val="28"/>
        </w:rPr>
      </w:pPr>
      <w:r w:rsidRPr="00401D87">
        <w:rPr>
          <w:b/>
          <w:i/>
          <w:sz w:val="28"/>
          <w:szCs w:val="28"/>
        </w:rPr>
        <w:t>Оформление слайдов:</w:t>
      </w:r>
    </w:p>
    <w:p w:rsidR="00A7179C" w:rsidRPr="00401D87" w:rsidRDefault="00A7179C" w:rsidP="00A7179C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01D87">
        <w:rPr>
          <w:sz w:val="28"/>
          <w:szCs w:val="28"/>
        </w:rPr>
        <w:t xml:space="preserve"> Соблюдайте единый стиль оформления</w:t>
      </w:r>
    </w:p>
    <w:p w:rsidR="00A7179C" w:rsidRPr="00401D87" w:rsidRDefault="00A7179C" w:rsidP="00A7179C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>Для фона предпочтительны холодные тона. Для фона и текста используйте контрастные цвета.</w:t>
      </w:r>
    </w:p>
    <w:p w:rsidR="00A7179C" w:rsidRPr="00401D87" w:rsidRDefault="00A7179C" w:rsidP="00A7179C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 xml:space="preserve"> На одном слайде рекомендуется использовать не более трех цветов: один для фона, один для заголовка, один для текста.</w:t>
      </w:r>
    </w:p>
    <w:p w:rsidR="00A7179C" w:rsidRPr="00401D87" w:rsidRDefault="00A7179C" w:rsidP="00A7179C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>Обратите внимание на цвет гиперссылок (до и после использования).</w:t>
      </w:r>
    </w:p>
    <w:p w:rsidR="00A7179C" w:rsidRPr="00401D87" w:rsidRDefault="00A7179C" w:rsidP="00A7179C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 xml:space="preserve">Будьте осторожны в использовании светлых цветов на белом фоне, особенно зеленого. То, что хорошо выглядит у вас на мониторе, плохо выглядит при докладе, поскольку мониторы, проекторы и принтеры </w:t>
      </w:r>
      <w:proofErr w:type="gramStart"/>
      <w:r w:rsidRPr="00401D87">
        <w:rPr>
          <w:sz w:val="28"/>
          <w:szCs w:val="28"/>
        </w:rPr>
        <w:t>по разному</w:t>
      </w:r>
      <w:proofErr w:type="gramEnd"/>
      <w:r w:rsidRPr="00401D87">
        <w:rPr>
          <w:sz w:val="28"/>
          <w:szCs w:val="28"/>
        </w:rPr>
        <w:t xml:space="preserve"> представляют цвета. Используйте темные, насыщенные цвета, если у вас светлый фон.</w:t>
      </w:r>
    </w:p>
    <w:p w:rsidR="00A7179C" w:rsidRPr="004F0720" w:rsidRDefault="00A7179C" w:rsidP="00A7179C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lastRenderedPageBreak/>
        <w:t>Тени уменьшают четкость без увеличения информативности. Не используйте тени только потому</w:t>
      </w:r>
      <w:r>
        <w:rPr>
          <w:sz w:val="28"/>
          <w:szCs w:val="28"/>
        </w:rPr>
        <w:t>,</w:t>
      </w:r>
      <w:r w:rsidRPr="004F0720">
        <w:rPr>
          <w:sz w:val="28"/>
          <w:szCs w:val="28"/>
        </w:rPr>
        <w:t xml:space="preserve"> что это выглядит "красивей".</w:t>
      </w:r>
    </w:p>
    <w:p w:rsidR="00A7179C" w:rsidRPr="004F0720" w:rsidRDefault="00A7179C" w:rsidP="00A7179C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Инверсные цвета (светлый текст на темном фоне) могут стать проблемой в светлых (не затемненных) помещениях. Инверсные цвета также тяжелее воспроизводятся в раздаточном материале.</w:t>
      </w:r>
    </w:p>
    <w:p w:rsidR="00A7179C" w:rsidRPr="004F0720" w:rsidRDefault="00A7179C" w:rsidP="00A7179C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Анимационные эффекты</w:t>
      </w:r>
    </w:p>
    <w:p w:rsidR="00A7179C" w:rsidRPr="004F0720" w:rsidRDefault="00A7179C" w:rsidP="00A7179C">
      <w:pPr>
        <w:pStyle w:val="a5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Используйте возможности компьютерной анимации для представления информации на слайде.</w:t>
      </w:r>
    </w:p>
    <w:p w:rsidR="00A7179C" w:rsidRPr="004F0720" w:rsidRDefault="00A7179C" w:rsidP="00A7179C">
      <w:pPr>
        <w:pStyle w:val="a5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Не стоит злоупотреблять различными анимационными эффектами, они не должны отвлекать внимание от содержания информации на слайде, помнить, что любой спецэффект должен быть обоснован.</w:t>
      </w:r>
    </w:p>
    <w:p w:rsidR="00A7179C" w:rsidRPr="004F0720" w:rsidRDefault="00A7179C" w:rsidP="00A7179C">
      <w:pPr>
        <w:pStyle w:val="a5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Делайте слайд проще. У аудитории всего около 50 секунд на его восприятие.</w:t>
      </w:r>
    </w:p>
    <w:p w:rsidR="00A7179C" w:rsidRPr="004F0720" w:rsidRDefault="00A7179C" w:rsidP="00A7179C">
      <w:pPr>
        <w:pStyle w:val="a5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Используйте анимацию для пояснения динамики системы алгоритмов и т.д.</w:t>
      </w:r>
    </w:p>
    <w:p w:rsidR="00A7179C" w:rsidRPr="004F0720" w:rsidRDefault="00A7179C" w:rsidP="00A7179C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Представление информации:</w:t>
      </w:r>
    </w:p>
    <w:p w:rsidR="00A7179C" w:rsidRPr="00140EB3" w:rsidRDefault="00A7179C" w:rsidP="00A7179C">
      <w:pPr>
        <w:spacing w:line="360" w:lineRule="auto"/>
        <w:jc w:val="both"/>
        <w:rPr>
          <w:sz w:val="28"/>
          <w:szCs w:val="28"/>
        </w:rPr>
      </w:pPr>
    </w:p>
    <w:p w:rsidR="00A7179C" w:rsidRPr="004F0720" w:rsidRDefault="00A7179C" w:rsidP="00A7179C">
      <w:pPr>
        <w:pStyle w:val="a5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Каждый слайд должен иметь заголовок. Используйте короткие слова и предложения. Минимизируйте количество предлогов, наречий, прилагательных.</w:t>
      </w:r>
    </w:p>
    <w:p w:rsidR="00A7179C" w:rsidRPr="004F0720" w:rsidRDefault="00A7179C" w:rsidP="00A7179C">
      <w:pPr>
        <w:pStyle w:val="a5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Не полностью заполненный слайд лучше, чем переполненный. Обычно, в слайде должно быть от 20 до 40 слов. Разумный максимум - 80 слов. Заголовки должны привлекать внимание аудитории.</w:t>
      </w:r>
    </w:p>
    <w:p w:rsidR="00A7179C" w:rsidRPr="004F0720" w:rsidRDefault="00A7179C" w:rsidP="00A7179C">
      <w:pPr>
        <w:pStyle w:val="a5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Используйте краткие предложения или фразы.</w:t>
      </w:r>
    </w:p>
    <w:p w:rsidR="00A7179C" w:rsidRPr="004F0720" w:rsidRDefault="00A7179C" w:rsidP="00A7179C">
      <w:pPr>
        <w:pStyle w:val="a5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Не переносите слова.</w:t>
      </w:r>
    </w:p>
    <w:p w:rsidR="00A7179C" w:rsidRPr="004F0720" w:rsidRDefault="00A7179C" w:rsidP="00A7179C">
      <w:pPr>
        <w:pStyle w:val="a5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Не показывайте в слайдах то, о чем не будете рассказывать.</w:t>
      </w:r>
    </w:p>
    <w:p w:rsidR="00A7179C" w:rsidRPr="00140EB3" w:rsidRDefault="00A7179C" w:rsidP="00A7179C">
      <w:pPr>
        <w:spacing w:line="360" w:lineRule="auto"/>
        <w:jc w:val="center"/>
        <w:rPr>
          <w:sz w:val="28"/>
          <w:szCs w:val="28"/>
        </w:rPr>
      </w:pPr>
      <w:r w:rsidRPr="004F0720">
        <w:rPr>
          <w:b/>
          <w:i/>
          <w:sz w:val="28"/>
          <w:szCs w:val="28"/>
        </w:rPr>
        <w:t>Содержание информации</w:t>
      </w:r>
    </w:p>
    <w:p w:rsidR="00A7179C" w:rsidRPr="004F0720" w:rsidRDefault="00A7179C" w:rsidP="00A7179C">
      <w:pPr>
        <w:pStyle w:val="a5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Избегайте</w:t>
      </w:r>
      <w:r>
        <w:rPr>
          <w:sz w:val="28"/>
          <w:szCs w:val="28"/>
        </w:rPr>
        <w:t xml:space="preserve"> сплошного</w:t>
      </w:r>
      <w:r w:rsidRPr="004F0720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а</w:t>
      </w:r>
      <w:r w:rsidRPr="004F0720">
        <w:rPr>
          <w:sz w:val="28"/>
          <w:szCs w:val="28"/>
        </w:rPr>
        <w:t>. Лучше используйте нумерованные и маркированные списки. Не используйте уровень вложения в списках глубже двух. Лучше используйте схемы и диаграммы</w:t>
      </w:r>
    </w:p>
    <w:p w:rsidR="00A7179C" w:rsidRPr="004F0720" w:rsidRDefault="00A7179C" w:rsidP="00A7179C">
      <w:pPr>
        <w:pStyle w:val="a5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lastRenderedPageBreak/>
        <w:t xml:space="preserve"> Предпочтительно горизонтальное расположение информации. Наиболее важная информация должна располагаться в центре экрана. Если на слайде располагается картинка, надпись должна располагаться под ней.</w:t>
      </w:r>
    </w:p>
    <w:p w:rsidR="00A7179C" w:rsidRPr="004F0720" w:rsidRDefault="00A7179C" w:rsidP="00A7179C">
      <w:pPr>
        <w:pStyle w:val="a5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Материал на слайде должен быть расположен максимально равномерно по всей площади, не оставляя крупных пустых пространств.</w:t>
      </w:r>
    </w:p>
    <w:p w:rsidR="00A7179C" w:rsidRPr="004F0720" w:rsidRDefault="00A7179C" w:rsidP="00A7179C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Используемые шрифты</w:t>
      </w:r>
    </w:p>
    <w:p w:rsidR="00A7179C" w:rsidRPr="004F0720" w:rsidRDefault="00A7179C" w:rsidP="00A7179C">
      <w:pPr>
        <w:pStyle w:val="a5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Для заголовков – не менее 24.</w:t>
      </w:r>
    </w:p>
    <w:p w:rsidR="00A7179C" w:rsidRPr="004F0720" w:rsidRDefault="00A7179C" w:rsidP="00A7179C">
      <w:pPr>
        <w:pStyle w:val="a5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Для информации не менее 18. Размер шрифта стоит выбирать так, чтобы на слайде умещалось около 10-15 строк, не более</w:t>
      </w:r>
      <w:r>
        <w:rPr>
          <w:sz w:val="28"/>
          <w:szCs w:val="28"/>
        </w:rPr>
        <w:t>.</w:t>
      </w:r>
    </w:p>
    <w:p w:rsidR="00A7179C" w:rsidRPr="004F0720" w:rsidRDefault="00A7179C" w:rsidP="00A7179C">
      <w:pPr>
        <w:pStyle w:val="a5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Шрифты без засечек легче читать с большого расстояния. Не используйте для основного текста и заголовков декоративные, рукописные, готические, </w:t>
      </w:r>
      <w:proofErr w:type="spellStart"/>
      <w:r w:rsidRPr="004F0720">
        <w:rPr>
          <w:sz w:val="28"/>
          <w:szCs w:val="28"/>
        </w:rPr>
        <w:t>моноширинные</w:t>
      </w:r>
      <w:proofErr w:type="spellEnd"/>
      <w:r w:rsidRPr="004F0720">
        <w:rPr>
          <w:sz w:val="28"/>
          <w:szCs w:val="28"/>
        </w:rPr>
        <w:t xml:space="preserve"> шрифты</w:t>
      </w:r>
    </w:p>
    <w:p w:rsidR="00A7179C" w:rsidRPr="004F0720" w:rsidRDefault="00A7179C" w:rsidP="00A7179C">
      <w:pPr>
        <w:pStyle w:val="a5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Нельзя смешивать разные типы шрифтов в одной презентации.</w:t>
      </w:r>
    </w:p>
    <w:p w:rsidR="00A7179C" w:rsidRPr="004F0720" w:rsidRDefault="00A7179C" w:rsidP="00A7179C">
      <w:pPr>
        <w:pStyle w:val="a5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Нельзя злоупотреблять прописными буквами (они читаются хуже </w:t>
      </w:r>
      <w:proofErr w:type="gramStart"/>
      <w:r w:rsidRPr="004F0720">
        <w:rPr>
          <w:sz w:val="28"/>
          <w:szCs w:val="28"/>
        </w:rPr>
        <w:t>строчных</w:t>
      </w:r>
      <w:proofErr w:type="gramEnd"/>
      <w:r w:rsidRPr="004F0720">
        <w:rPr>
          <w:sz w:val="28"/>
          <w:szCs w:val="28"/>
        </w:rPr>
        <w:t>).</w:t>
      </w:r>
    </w:p>
    <w:p w:rsidR="00A7179C" w:rsidRPr="004F0720" w:rsidRDefault="00A7179C" w:rsidP="00A7179C">
      <w:pPr>
        <w:pStyle w:val="a5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Используйте не более двух шрифтов (один для заголовков, один для текста).</w:t>
      </w:r>
    </w:p>
    <w:p w:rsidR="00A7179C" w:rsidRPr="004F0720" w:rsidRDefault="00A7179C" w:rsidP="00A7179C">
      <w:pPr>
        <w:pStyle w:val="a5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Шри</w:t>
      </w:r>
      <w:proofErr w:type="gramStart"/>
      <w:r w:rsidRPr="004F0720">
        <w:rPr>
          <w:sz w:val="28"/>
          <w:szCs w:val="28"/>
        </w:rPr>
        <w:t>фт в сх</w:t>
      </w:r>
      <w:proofErr w:type="gramEnd"/>
      <w:r w:rsidRPr="004F0720">
        <w:rPr>
          <w:sz w:val="28"/>
          <w:szCs w:val="28"/>
        </w:rPr>
        <w:t>емах и диаграммах должен совпадать с основным шрифтом текста.</w:t>
      </w:r>
    </w:p>
    <w:p w:rsidR="00A7179C" w:rsidRPr="004F0720" w:rsidRDefault="00A7179C" w:rsidP="00A7179C">
      <w:pPr>
        <w:pStyle w:val="a5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Пунктуацию лучше не использовать, даже когда слайды содержат "законченные предложения". Отсутствие точки в конце предложение помогает глазу сосредоточиться на главном - его содержании. Сделайте еще один шаг к зрителю вместо предложений пишите короткие фразы. Чем лаконичнее текст, тем больше зрители будут концентрироваться на ключевых словах.</w:t>
      </w:r>
    </w:p>
    <w:p w:rsidR="00A7179C" w:rsidRPr="004F0720" w:rsidRDefault="00A7179C" w:rsidP="00A7179C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Способы выделения информации</w:t>
      </w:r>
    </w:p>
    <w:p w:rsidR="00A7179C" w:rsidRPr="00140EB3" w:rsidRDefault="00A7179C" w:rsidP="00A7179C">
      <w:pPr>
        <w:spacing w:line="360" w:lineRule="auto"/>
        <w:jc w:val="both"/>
        <w:rPr>
          <w:sz w:val="28"/>
          <w:szCs w:val="28"/>
        </w:rPr>
      </w:pPr>
    </w:p>
    <w:p w:rsidR="00A7179C" w:rsidRPr="00140EB3" w:rsidRDefault="00A7179C" w:rsidP="00A7179C">
      <w:pPr>
        <w:spacing w:line="360" w:lineRule="auto"/>
        <w:jc w:val="both"/>
        <w:rPr>
          <w:sz w:val="28"/>
          <w:szCs w:val="28"/>
        </w:rPr>
      </w:pPr>
      <w:proofErr w:type="gramStart"/>
      <w:r w:rsidRPr="00140EB3">
        <w:rPr>
          <w:sz w:val="28"/>
          <w:szCs w:val="28"/>
        </w:rPr>
        <w:lastRenderedPageBreak/>
        <w:t>Следует использовать: рамки; границы, заливку; штриховку, стрелки; рисунки, диаграммы, схемы для иллюстрации наиболее важных фактов.</w:t>
      </w:r>
      <w:proofErr w:type="gramEnd"/>
    </w:p>
    <w:p w:rsidR="00A7179C" w:rsidRPr="004F0720" w:rsidRDefault="00A7179C" w:rsidP="00A7179C">
      <w:pPr>
        <w:pStyle w:val="a5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Для смыслового выделения информации следует использовать жирный шрифт, курсив или подчеркивание, используйте цвет</w:t>
      </w:r>
      <w:r>
        <w:rPr>
          <w:sz w:val="28"/>
          <w:szCs w:val="28"/>
        </w:rPr>
        <w:t>.</w:t>
      </w:r>
    </w:p>
    <w:p w:rsidR="00A7179C" w:rsidRPr="00140EB3" w:rsidRDefault="00A7179C" w:rsidP="00A7179C">
      <w:pPr>
        <w:spacing w:line="360" w:lineRule="auto"/>
        <w:jc w:val="both"/>
        <w:rPr>
          <w:sz w:val="28"/>
          <w:szCs w:val="28"/>
        </w:rPr>
      </w:pPr>
    </w:p>
    <w:p w:rsidR="00A7179C" w:rsidRPr="004F0720" w:rsidRDefault="00A7179C" w:rsidP="00A7179C">
      <w:pPr>
        <w:pStyle w:val="a5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Объем информации</w:t>
      </w:r>
      <w:proofErr w:type="gramStart"/>
      <w:r w:rsidRPr="004F0720">
        <w:rPr>
          <w:sz w:val="28"/>
          <w:szCs w:val="28"/>
        </w:rPr>
        <w:t xml:space="preserve"> Н</w:t>
      </w:r>
      <w:proofErr w:type="gramEnd"/>
      <w:r w:rsidRPr="004F0720">
        <w:rPr>
          <w:sz w:val="28"/>
          <w:szCs w:val="28"/>
        </w:rPr>
        <w:t>е стоит заполнять один слайд слишком большим объемом информации: люди могут единовременно запомнить не более трех фактов, выводов, определений.</w:t>
      </w:r>
    </w:p>
    <w:p w:rsidR="00A7179C" w:rsidRPr="004F0720" w:rsidRDefault="00A7179C" w:rsidP="00A7179C">
      <w:pPr>
        <w:pStyle w:val="a5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Наибольшая эффективность достигается тогда, когда ключевые пункты отображаются по одному на каждом отдельном слайде.</w:t>
      </w:r>
    </w:p>
    <w:p w:rsidR="00A7179C" w:rsidRPr="004F0720" w:rsidRDefault="00A7179C" w:rsidP="00A7179C">
      <w:pPr>
        <w:pStyle w:val="a5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Для обеспечения разнообразия следует использовать разные виды слайдов: с текстом; с таблицами; с диаграммами.</w:t>
      </w:r>
    </w:p>
    <w:p w:rsidR="00A7179C" w:rsidRPr="004F0720" w:rsidRDefault="00A7179C" w:rsidP="00A7179C">
      <w:pPr>
        <w:pStyle w:val="a5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Количество слайдов </w:t>
      </w:r>
      <w:r>
        <w:rPr>
          <w:sz w:val="28"/>
          <w:szCs w:val="28"/>
        </w:rPr>
        <w:t>-10-15.</w:t>
      </w:r>
    </w:p>
    <w:p w:rsidR="00A7179C" w:rsidRPr="004F0720" w:rsidRDefault="00A7179C" w:rsidP="00A7179C">
      <w:pPr>
        <w:pStyle w:val="a5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Чаще всего времени не хватает. Лучше рассказать полностью об одной теме, чем не успеть рассказать о двух. Вне зависимости от степени важности второй темы</w:t>
      </w:r>
    </w:p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Default="00CF0A01" w:rsidP="00CF0A01"/>
    <w:p w:rsidR="00CF0A01" w:rsidRPr="00CF0A01" w:rsidRDefault="00CF0A01" w:rsidP="00CF0A01"/>
    <w:p w:rsidR="00CF0A01" w:rsidRDefault="00CF0A01" w:rsidP="00CF0A01"/>
    <w:p w:rsidR="00A261B6" w:rsidRDefault="00CF0A01" w:rsidP="00CF0A01">
      <w:pPr>
        <w:tabs>
          <w:tab w:val="left" w:pos="1500"/>
        </w:tabs>
      </w:pPr>
      <w:r>
        <w:tab/>
      </w:r>
    </w:p>
    <w:p w:rsidR="00CF0A01" w:rsidRDefault="00CF0A01" w:rsidP="00CF0A01">
      <w:pPr>
        <w:tabs>
          <w:tab w:val="left" w:pos="1500"/>
        </w:tabs>
      </w:pPr>
    </w:p>
    <w:p w:rsidR="00CF0A01" w:rsidRDefault="00CF0A01" w:rsidP="00CF0A01">
      <w:pPr>
        <w:tabs>
          <w:tab w:val="left" w:pos="1500"/>
        </w:tabs>
      </w:pPr>
    </w:p>
    <w:p w:rsidR="0004784D" w:rsidRDefault="0004784D" w:rsidP="0048374C">
      <w:pPr>
        <w:tabs>
          <w:tab w:val="left" w:pos="3360"/>
        </w:tabs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№1.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(образец оформления титульного листа)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Pr="006419BA" w:rsidRDefault="0004784D" w:rsidP="0004784D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04784D" w:rsidRDefault="0004784D" w:rsidP="0004784D">
      <w:pPr>
        <w:ind w:left="360"/>
        <w:jc w:val="center"/>
        <w:rPr>
          <w:sz w:val="32"/>
          <w:szCs w:val="32"/>
        </w:rPr>
      </w:pPr>
    </w:p>
    <w:p w:rsidR="0004784D" w:rsidRDefault="00E91896" w:rsidP="0004784D">
      <w:pPr>
        <w:ind w:left="360"/>
        <w:jc w:val="center"/>
        <w:rPr>
          <w:sz w:val="28"/>
          <w:szCs w:val="28"/>
        </w:rPr>
      </w:pPr>
      <w:r>
        <w:rPr>
          <w:sz w:val="32"/>
          <w:szCs w:val="32"/>
        </w:rPr>
        <w:t>Основы предпринимательской деятельности</w:t>
      </w: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jc w:val="right"/>
        <w:rPr>
          <w:sz w:val="32"/>
          <w:szCs w:val="32"/>
        </w:rPr>
      </w:pPr>
    </w:p>
    <w:p w:rsidR="0004784D" w:rsidRDefault="0004784D" w:rsidP="0004784D">
      <w:pPr>
        <w:jc w:val="right"/>
        <w:rPr>
          <w:sz w:val="32"/>
          <w:szCs w:val="32"/>
        </w:rPr>
      </w:pPr>
    </w:p>
    <w:p w:rsidR="0004784D" w:rsidRDefault="0004784D" w:rsidP="00C95BD9">
      <w:pPr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</w:t>
      </w:r>
      <w:r w:rsidR="00C95BD9">
        <w:rPr>
          <w:sz w:val="32"/>
          <w:szCs w:val="32"/>
        </w:rPr>
        <w:t xml:space="preserve">  </w:t>
      </w:r>
      <w:r>
        <w:rPr>
          <w:sz w:val="28"/>
          <w:szCs w:val="28"/>
        </w:rPr>
        <w:t>Выполнил:</w:t>
      </w:r>
    </w:p>
    <w:p w:rsidR="0004784D" w:rsidRDefault="00C95BD9" w:rsidP="00C95B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Pr="00C95BD9">
        <w:rPr>
          <w:sz w:val="28"/>
          <w:szCs w:val="28"/>
        </w:rPr>
        <w:t>студент группы</w:t>
      </w:r>
      <w:r>
        <w:rPr>
          <w:sz w:val="28"/>
          <w:szCs w:val="28"/>
        </w:rPr>
        <w:t xml:space="preserve">                                  </w:t>
      </w:r>
    </w:p>
    <w:p w:rsidR="0004784D" w:rsidRDefault="0004784D" w:rsidP="00C95B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 w:rsidR="00C95BD9">
        <w:rPr>
          <w:sz w:val="28"/>
          <w:szCs w:val="28"/>
        </w:rPr>
        <w:t xml:space="preserve">     </w:t>
      </w:r>
      <w:r>
        <w:rPr>
          <w:sz w:val="28"/>
          <w:szCs w:val="28"/>
        </w:rPr>
        <w:t>Ф.И.</w:t>
      </w:r>
      <w:r w:rsidR="00C95BD9">
        <w:rPr>
          <w:sz w:val="28"/>
          <w:szCs w:val="28"/>
        </w:rPr>
        <w:t>О</w:t>
      </w:r>
    </w:p>
    <w:p w:rsidR="0004784D" w:rsidRDefault="0004784D" w:rsidP="00C95BD9">
      <w:pPr>
        <w:rPr>
          <w:sz w:val="28"/>
          <w:szCs w:val="28"/>
        </w:rPr>
      </w:pPr>
    </w:p>
    <w:p w:rsidR="0004784D" w:rsidRDefault="0004784D" w:rsidP="00C95B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C95BD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Проверил:</w:t>
      </w:r>
    </w:p>
    <w:p w:rsidR="0004784D" w:rsidRDefault="0004784D" w:rsidP="00C95B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C95BD9">
        <w:rPr>
          <w:sz w:val="28"/>
          <w:szCs w:val="28"/>
        </w:rPr>
        <w:t xml:space="preserve">                             </w:t>
      </w:r>
      <w:r w:rsidR="00C95BD9" w:rsidRPr="00C95BD9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="00C95BD9">
        <w:rPr>
          <w:sz w:val="28"/>
          <w:szCs w:val="28"/>
        </w:rPr>
        <w:t xml:space="preserve">            </w:t>
      </w:r>
    </w:p>
    <w:p w:rsidR="0004784D" w:rsidRDefault="0004784D" w:rsidP="00C95BD9">
      <w:pPr>
        <w:rPr>
          <w:sz w:val="28"/>
          <w:szCs w:val="28"/>
        </w:rPr>
      </w:pPr>
    </w:p>
    <w:p w:rsidR="0004784D" w:rsidRDefault="00C95BD9" w:rsidP="00C95BD9">
      <w:pPr>
        <w:tabs>
          <w:tab w:val="left" w:pos="75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Pr="00C95BD9">
        <w:rPr>
          <w:sz w:val="28"/>
          <w:szCs w:val="28"/>
        </w:rPr>
        <w:t>Ф.И.О.</w:t>
      </w:r>
    </w:p>
    <w:p w:rsidR="0004784D" w:rsidRDefault="0004784D" w:rsidP="00C95BD9">
      <w:pPr>
        <w:rPr>
          <w:sz w:val="28"/>
          <w:szCs w:val="28"/>
        </w:rPr>
      </w:pPr>
    </w:p>
    <w:p w:rsidR="00C95BD9" w:rsidRPr="00C95BD9" w:rsidRDefault="00C95BD9" w:rsidP="00C95BD9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                           </w:t>
      </w:r>
      <w:r w:rsidRPr="00C95BD9">
        <w:rPr>
          <w:sz w:val="28"/>
          <w:szCs w:val="28"/>
        </w:rPr>
        <w:t>оценка ________</w:t>
      </w:r>
    </w:p>
    <w:p w:rsidR="0004784D" w:rsidRDefault="0004784D" w:rsidP="00C95BD9">
      <w:pPr>
        <w:tabs>
          <w:tab w:val="left" w:pos="7680"/>
        </w:tabs>
        <w:rPr>
          <w:sz w:val="28"/>
          <w:szCs w:val="28"/>
        </w:rPr>
      </w:pPr>
    </w:p>
    <w:p w:rsidR="0004784D" w:rsidRDefault="0004784D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E91896" w:rsidRDefault="00E91896" w:rsidP="0004784D">
      <w:pPr>
        <w:rPr>
          <w:sz w:val="28"/>
          <w:szCs w:val="28"/>
        </w:rPr>
      </w:pPr>
    </w:p>
    <w:p w:rsidR="0004784D" w:rsidRDefault="0004784D" w:rsidP="00C95BD9">
      <w:pPr>
        <w:tabs>
          <w:tab w:val="left" w:pos="33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</w:t>
      </w:r>
      <w:r w:rsidR="00790763">
        <w:rPr>
          <w:sz w:val="28"/>
          <w:szCs w:val="28"/>
        </w:rPr>
        <w:t>_</w:t>
      </w:r>
    </w:p>
    <w:p w:rsidR="00C95BD9" w:rsidRDefault="00C95BD9" w:rsidP="00C95BD9">
      <w:pPr>
        <w:tabs>
          <w:tab w:val="left" w:pos="3360"/>
        </w:tabs>
        <w:jc w:val="center"/>
        <w:rPr>
          <w:sz w:val="28"/>
          <w:szCs w:val="28"/>
        </w:rPr>
      </w:pPr>
    </w:p>
    <w:p w:rsidR="00C95BD9" w:rsidRPr="00C95BD9" w:rsidRDefault="00C95BD9" w:rsidP="00C95BD9">
      <w:pPr>
        <w:widowControl w:val="0"/>
        <w:shd w:val="clear" w:color="auto" w:fill="FFFFFF"/>
        <w:autoSpaceDE w:val="0"/>
        <w:autoSpaceDN w:val="0"/>
        <w:adjustRightInd w:val="0"/>
        <w:spacing w:before="317" w:line="322" w:lineRule="exact"/>
        <w:ind w:right="34"/>
        <w:jc w:val="both"/>
        <w:rPr>
          <w:sz w:val="20"/>
          <w:szCs w:val="20"/>
        </w:rPr>
      </w:pPr>
      <w:r w:rsidRPr="00C95BD9">
        <w:rPr>
          <w:b/>
          <w:bCs/>
          <w:color w:val="000000"/>
          <w:spacing w:val="-1"/>
          <w:sz w:val="28"/>
          <w:szCs w:val="28"/>
        </w:rPr>
        <w:lastRenderedPageBreak/>
        <w:t xml:space="preserve">Перечень рекомендуемых  учебных   изданий,   Интернет-ресурсов, </w:t>
      </w:r>
      <w:r w:rsidRPr="00C95BD9">
        <w:rPr>
          <w:b/>
          <w:bCs/>
          <w:color w:val="000000"/>
          <w:sz w:val="28"/>
          <w:szCs w:val="28"/>
        </w:rPr>
        <w:t>дополнительной литературы</w:t>
      </w:r>
    </w:p>
    <w:p w:rsidR="00C95BD9" w:rsidRPr="00C95BD9" w:rsidRDefault="00C95BD9" w:rsidP="00C95BD9">
      <w:pPr>
        <w:widowControl w:val="0"/>
        <w:shd w:val="clear" w:color="auto" w:fill="FFFFFF"/>
        <w:autoSpaceDE w:val="0"/>
        <w:autoSpaceDN w:val="0"/>
        <w:adjustRightInd w:val="0"/>
        <w:spacing w:before="312" w:line="317" w:lineRule="exact"/>
        <w:ind w:left="1022"/>
        <w:rPr>
          <w:b/>
          <w:sz w:val="20"/>
          <w:szCs w:val="20"/>
        </w:rPr>
      </w:pPr>
      <w:r w:rsidRPr="00C95BD9">
        <w:rPr>
          <w:b/>
          <w:i/>
          <w:iCs/>
          <w:color w:val="000000"/>
          <w:spacing w:val="-1"/>
          <w:sz w:val="28"/>
          <w:szCs w:val="28"/>
        </w:rPr>
        <w:t>Основные источники:</w:t>
      </w:r>
    </w:p>
    <w:p w:rsidR="00570D37" w:rsidRPr="00570D37" w:rsidRDefault="00570D37" w:rsidP="00570D37">
      <w:pPr>
        <w:widowControl w:val="0"/>
        <w:numPr>
          <w:ilvl w:val="0"/>
          <w:numId w:val="10"/>
        </w:numPr>
        <w:spacing w:after="200" w:line="276" w:lineRule="auto"/>
        <w:jc w:val="both"/>
        <w:rPr>
          <w:lang w:eastAsia="en-US"/>
        </w:rPr>
      </w:pPr>
      <w:r w:rsidRPr="00570D37">
        <w:rPr>
          <w:lang w:eastAsia="en-US"/>
        </w:rPr>
        <w:t>1. Грибов В.Д. Экономика организации: Учебник</w:t>
      </w:r>
      <w:r>
        <w:rPr>
          <w:lang w:eastAsia="en-US"/>
        </w:rPr>
        <w:t xml:space="preserve"> для СПО. Гриф МО РФ. – М.: </w:t>
      </w:r>
      <w:proofErr w:type="spellStart"/>
      <w:r>
        <w:rPr>
          <w:lang w:eastAsia="en-US"/>
        </w:rPr>
        <w:t>Кнор</w:t>
      </w:r>
      <w:r w:rsidRPr="00570D37">
        <w:rPr>
          <w:lang w:eastAsia="en-US"/>
        </w:rPr>
        <w:t>ус</w:t>
      </w:r>
      <w:proofErr w:type="spellEnd"/>
      <w:r w:rsidRPr="00570D37">
        <w:rPr>
          <w:lang w:eastAsia="en-US"/>
        </w:rPr>
        <w:t>, 201</w:t>
      </w:r>
      <w:r w:rsidR="00B33F22">
        <w:rPr>
          <w:lang w:eastAsia="en-US"/>
        </w:rPr>
        <w:t>6</w:t>
      </w:r>
      <w:r w:rsidRPr="00570D37">
        <w:rPr>
          <w:lang w:eastAsia="en-US"/>
        </w:rPr>
        <w:t>.</w:t>
      </w:r>
    </w:p>
    <w:p w:rsidR="00570D37" w:rsidRPr="00570D37" w:rsidRDefault="00570D37" w:rsidP="00570D37">
      <w:pPr>
        <w:numPr>
          <w:ilvl w:val="0"/>
          <w:numId w:val="10"/>
        </w:numPr>
        <w:spacing w:after="200" w:line="276" w:lineRule="auto"/>
        <w:contextualSpacing/>
      </w:pPr>
      <w:proofErr w:type="spellStart"/>
      <w:r w:rsidRPr="00570D37">
        <w:t>Растова</w:t>
      </w:r>
      <w:proofErr w:type="spellEnd"/>
      <w:r w:rsidRPr="00570D37">
        <w:t xml:space="preserve"> Ю.И. , </w:t>
      </w:r>
      <w:proofErr w:type="spellStart"/>
      <w:r w:rsidRPr="00570D37">
        <w:t>Масино</w:t>
      </w:r>
      <w:proofErr w:type="spellEnd"/>
      <w:r w:rsidRPr="00570D37">
        <w:t xml:space="preserve"> Н.Н. , Фирсова С.А. , </w:t>
      </w:r>
      <w:proofErr w:type="spellStart"/>
      <w:r w:rsidRPr="00570D37">
        <w:t>Шматко</w:t>
      </w:r>
      <w:proofErr w:type="spellEnd"/>
      <w:r w:rsidRPr="00570D37">
        <w:t xml:space="preserve"> А.Д. Эконом</w:t>
      </w:r>
      <w:r>
        <w:t>ика организации. – М.: ООО «</w:t>
      </w:r>
      <w:proofErr w:type="spellStart"/>
      <w:r>
        <w:t>Кнор</w:t>
      </w:r>
      <w:r w:rsidRPr="00570D37">
        <w:t>ус</w:t>
      </w:r>
      <w:proofErr w:type="spellEnd"/>
      <w:r w:rsidRPr="00570D37">
        <w:t>», 201</w:t>
      </w:r>
      <w:r w:rsidR="00B33F22">
        <w:t>7</w:t>
      </w:r>
      <w:r w:rsidRPr="00570D37">
        <w:t>.</w:t>
      </w:r>
    </w:p>
    <w:p w:rsidR="00570D37" w:rsidRPr="00570D37" w:rsidRDefault="00570D37" w:rsidP="00570D37">
      <w:pPr>
        <w:numPr>
          <w:ilvl w:val="0"/>
          <w:numId w:val="10"/>
        </w:numPr>
        <w:spacing w:after="200" w:line="276" w:lineRule="auto"/>
        <w:contextualSpacing/>
      </w:pPr>
      <w:proofErr w:type="spellStart"/>
      <w:r w:rsidRPr="00570D37">
        <w:t>Клочкова</w:t>
      </w:r>
      <w:proofErr w:type="spellEnd"/>
      <w:r w:rsidRPr="00570D37">
        <w:t>, Е. Н. Экономика организации</w:t>
      </w:r>
      <w:proofErr w:type="gramStart"/>
      <w:r w:rsidRPr="00570D37">
        <w:t xml:space="preserve"> :</w:t>
      </w:r>
      <w:proofErr w:type="gramEnd"/>
      <w:r w:rsidRPr="00570D37">
        <w:t xml:space="preserve"> учебник для СПО. — М.: Издательство </w:t>
      </w:r>
      <w:proofErr w:type="spellStart"/>
      <w:r w:rsidRPr="00570D37">
        <w:t>Юрайт</w:t>
      </w:r>
      <w:proofErr w:type="spellEnd"/>
      <w:r w:rsidRPr="00570D37">
        <w:t>, 2017.</w:t>
      </w:r>
    </w:p>
    <w:p w:rsidR="00570D37" w:rsidRPr="00570D37" w:rsidRDefault="00570D37" w:rsidP="00570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70D37" w:rsidRPr="00570D37" w:rsidRDefault="00570D37" w:rsidP="00570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570D37">
        <w:rPr>
          <w:b/>
          <w:bCs/>
        </w:rPr>
        <w:t xml:space="preserve">Дополнительные источники: </w:t>
      </w:r>
    </w:p>
    <w:p w:rsidR="00570D37" w:rsidRPr="00570D37" w:rsidRDefault="00570D37" w:rsidP="00570D37">
      <w:pPr>
        <w:widowControl w:val="0"/>
        <w:ind w:firstLine="709"/>
        <w:jc w:val="both"/>
      </w:pPr>
      <w:r w:rsidRPr="00570D37">
        <w:t>1. Базаров Т.Ю. Управление персоналом: учеб</w:t>
      </w:r>
      <w:proofErr w:type="gramStart"/>
      <w:r w:rsidRPr="00570D37">
        <w:t>.</w:t>
      </w:r>
      <w:proofErr w:type="gramEnd"/>
      <w:r w:rsidRPr="00570D37">
        <w:t xml:space="preserve"> </w:t>
      </w:r>
      <w:proofErr w:type="gramStart"/>
      <w:r w:rsidRPr="00570D37">
        <w:t>д</w:t>
      </w:r>
      <w:proofErr w:type="gramEnd"/>
      <w:r w:rsidRPr="00570D37">
        <w:t>ля студ. учреждений</w:t>
      </w:r>
      <w:r w:rsidRPr="00570D37">
        <w:tab/>
        <w:t>сред. проф. образования / Т.Ю. Базаров. – 10-е изд., стер. – М.: Издательский центр «Академия», 2012.</w:t>
      </w:r>
    </w:p>
    <w:p w:rsidR="00570D37" w:rsidRPr="00570D37" w:rsidRDefault="00570D37" w:rsidP="00570D37">
      <w:pPr>
        <w:ind w:firstLine="709"/>
        <w:jc w:val="both"/>
      </w:pPr>
      <w:r w:rsidRPr="00570D37">
        <w:t xml:space="preserve">2. </w:t>
      </w:r>
      <w:proofErr w:type="spellStart"/>
      <w:r w:rsidRPr="00570D37">
        <w:t>Виханский</w:t>
      </w:r>
      <w:proofErr w:type="spellEnd"/>
      <w:r w:rsidRPr="00570D37">
        <w:t xml:space="preserve"> О. С. и др. Менеджмент: Учебник. – М.: Экономист, 2004.</w:t>
      </w:r>
    </w:p>
    <w:p w:rsidR="00570D37" w:rsidRPr="00570D37" w:rsidRDefault="00570D37" w:rsidP="00570D37">
      <w:pPr>
        <w:ind w:firstLine="709"/>
        <w:jc w:val="both"/>
      </w:pPr>
      <w:r w:rsidRPr="00570D37">
        <w:t>3. Драчева Е.Л. Менеджмент: учеб</w:t>
      </w:r>
      <w:proofErr w:type="gramStart"/>
      <w:r w:rsidRPr="00570D37">
        <w:t>.</w:t>
      </w:r>
      <w:proofErr w:type="gramEnd"/>
      <w:r w:rsidRPr="00570D37">
        <w:t xml:space="preserve"> </w:t>
      </w:r>
      <w:proofErr w:type="gramStart"/>
      <w:r w:rsidRPr="00570D37">
        <w:t>д</w:t>
      </w:r>
      <w:proofErr w:type="gramEnd"/>
      <w:r w:rsidRPr="00570D37">
        <w:t>ля студ. учреждений</w:t>
      </w:r>
      <w:r w:rsidRPr="00570D37">
        <w:tab/>
        <w:t xml:space="preserve">сред. проф. образования / Е.Л. Драчева, Л.И. </w:t>
      </w:r>
      <w:proofErr w:type="spellStart"/>
      <w:r w:rsidRPr="00570D37">
        <w:t>Юликов</w:t>
      </w:r>
      <w:proofErr w:type="spellEnd"/>
      <w:r w:rsidRPr="00570D37">
        <w:t>. – 14-е изд., стер. – М.: Издательский центр «Академия», 2013.</w:t>
      </w:r>
    </w:p>
    <w:p w:rsidR="00570D37" w:rsidRPr="00570D37" w:rsidRDefault="00570D37" w:rsidP="00570D37">
      <w:pPr>
        <w:ind w:firstLine="709"/>
        <w:jc w:val="both"/>
      </w:pPr>
      <w:r w:rsidRPr="00570D37">
        <w:t>4. Кожевников Н. Н. , Басова Т. Ф. , Бологова В. В. Основы экономики: Учебное пособие для студентов учреждений среднего профессионального образования</w:t>
      </w:r>
      <w:proofErr w:type="gramStart"/>
      <w:r w:rsidRPr="00570D37">
        <w:t xml:space="preserve"> / П</w:t>
      </w:r>
      <w:proofErr w:type="gramEnd"/>
      <w:r w:rsidRPr="00570D37">
        <w:t xml:space="preserve">од ред. Н.Н. Кожевников. - 7-e изд., стер. Гриф МО РФ. - </w:t>
      </w:r>
      <w:proofErr w:type="gramStart"/>
      <w:r w:rsidRPr="00570D37">
        <w:t>(Серия:</w:t>
      </w:r>
      <w:proofErr w:type="gramEnd"/>
      <w:r w:rsidRPr="00570D37">
        <w:t xml:space="preserve"> </w:t>
      </w:r>
      <w:proofErr w:type="gramStart"/>
      <w:r w:rsidRPr="00570D37">
        <w:t>«Среднее профессиональное образование - Экономика и управление») – М.: Издательский центр «Академия», 2013.</w:t>
      </w:r>
      <w:proofErr w:type="gramEnd"/>
    </w:p>
    <w:p w:rsidR="00570D37" w:rsidRPr="00570D37" w:rsidRDefault="00570D37" w:rsidP="00570D37">
      <w:pPr>
        <w:ind w:firstLine="709"/>
        <w:jc w:val="both"/>
      </w:pPr>
      <w:r w:rsidRPr="00570D37">
        <w:t>5. Корниенко О.В. Экономика: учебное пособие для колледжей. – М.: ИКЦ «</w:t>
      </w:r>
      <w:proofErr w:type="spellStart"/>
      <w:r w:rsidRPr="00570D37">
        <w:t>МарТ</w:t>
      </w:r>
      <w:proofErr w:type="spellEnd"/>
      <w:r w:rsidRPr="00570D37">
        <w:t>», Ростов – н/Д: Издательский центр «</w:t>
      </w:r>
      <w:proofErr w:type="spellStart"/>
      <w:r w:rsidRPr="00570D37">
        <w:t>МарТ</w:t>
      </w:r>
      <w:proofErr w:type="spellEnd"/>
      <w:r w:rsidRPr="00570D37">
        <w:t>», 2009.</w:t>
      </w:r>
    </w:p>
    <w:p w:rsidR="00570D37" w:rsidRPr="00570D37" w:rsidRDefault="00570D37" w:rsidP="00570D37">
      <w:pPr>
        <w:ind w:firstLine="709"/>
        <w:jc w:val="both"/>
      </w:pPr>
      <w:r w:rsidRPr="00570D37">
        <w:t>6. Маркетинг: Учебник, практикум и учебн</w:t>
      </w:r>
      <w:proofErr w:type="gramStart"/>
      <w:r w:rsidRPr="00570D37">
        <w:t>о-</w:t>
      </w:r>
      <w:proofErr w:type="gramEnd"/>
      <w:r w:rsidRPr="00570D37">
        <w:t xml:space="preserve"> методический комплекс/ Р,Б. Ноздрева, В,Ю. </w:t>
      </w:r>
      <w:proofErr w:type="spellStart"/>
      <w:r w:rsidRPr="00570D37">
        <w:t>Гречков</w:t>
      </w:r>
      <w:proofErr w:type="spellEnd"/>
      <w:r w:rsidRPr="00570D37">
        <w:t xml:space="preserve">, Г.Д. Крылова, М.И. Соколова. М.: </w:t>
      </w:r>
      <w:proofErr w:type="spellStart"/>
      <w:r w:rsidRPr="00570D37">
        <w:t>Экономистъ</w:t>
      </w:r>
      <w:proofErr w:type="spellEnd"/>
      <w:r w:rsidRPr="00570D37">
        <w:t>, 2007.</w:t>
      </w:r>
    </w:p>
    <w:p w:rsidR="00570D37" w:rsidRPr="00570D37" w:rsidRDefault="00570D37" w:rsidP="00570D37">
      <w:pPr>
        <w:ind w:firstLine="709"/>
        <w:jc w:val="both"/>
      </w:pPr>
      <w:r w:rsidRPr="00570D37">
        <w:t>7. Сафронов Н.А. Экономика организации (предприятия): учебник для сред</w:t>
      </w:r>
      <w:proofErr w:type="gramStart"/>
      <w:r w:rsidRPr="00570D37">
        <w:t>.</w:t>
      </w:r>
      <w:proofErr w:type="gramEnd"/>
      <w:r w:rsidRPr="00570D37">
        <w:t xml:space="preserve"> </w:t>
      </w:r>
      <w:proofErr w:type="gramStart"/>
      <w:r w:rsidRPr="00570D37">
        <w:t>п</w:t>
      </w:r>
      <w:proofErr w:type="gramEnd"/>
      <w:r w:rsidRPr="00570D37">
        <w:t>роф. образования / Н. А. Сафронов. - 2-е изд. с изм. - М.</w:t>
      </w:r>
      <w:proofErr w:type="gramStart"/>
      <w:r w:rsidRPr="00570D37">
        <w:t xml:space="preserve"> :</w:t>
      </w:r>
      <w:proofErr w:type="gramEnd"/>
      <w:r w:rsidRPr="00570D37">
        <w:t xml:space="preserve"> Магистр : ИНФРА-М, 2014.</w:t>
      </w:r>
    </w:p>
    <w:p w:rsidR="00570D37" w:rsidRPr="00570D37" w:rsidRDefault="00570D37" w:rsidP="00570D37">
      <w:pPr>
        <w:ind w:firstLine="709"/>
        <w:jc w:val="both"/>
      </w:pPr>
      <w:r w:rsidRPr="00570D37">
        <w:t>8. Современная экономика: лекционный курс: Учеб</w:t>
      </w:r>
      <w:proofErr w:type="gramStart"/>
      <w:r w:rsidRPr="00570D37">
        <w:t>.</w:t>
      </w:r>
      <w:proofErr w:type="gramEnd"/>
      <w:r w:rsidRPr="00570D37">
        <w:t xml:space="preserve"> </w:t>
      </w:r>
      <w:proofErr w:type="gramStart"/>
      <w:r w:rsidRPr="00570D37">
        <w:t>п</w:t>
      </w:r>
      <w:proofErr w:type="gramEnd"/>
      <w:r w:rsidRPr="00570D37">
        <w:t>особие. – Ростов н/ Д.: Феникс, 2008.</w:t>
      </w:r>
    </w:p>
    <w:p w:rsidR="00570D37" w:rsidRPr="00570D37" w:rsidRDefault="00570D37" w:rsidP="00570D37">
      <w:pPr>
        <w:ind w:firstLine="709"/>
        <w:jc w:val="both"/>
      </w:pPr>
      <w:r w:rsidRPr="00570D37">
        <w:rPr>
          <w:color w:val="000000"/>
        </w:rPr>
        <w:t xml:space="preserve">9. </w:t>
      </w:r>
      <w:proofErr w:type="spellStart"/>
      <w:r w:rsidRPr="00570D37">
        <w:t>Тальнишних</w:t>
      </w:r>
      <w:proofErr w:type="spellEnd"/>
      <w:r w:rsidRPr="00570D37">
        <w:t xml:space="preserve"> Т.Г. Основы экономической теории: учеб</w:t>
      </w:r>
      <w:proofErr w:type="gramStart"/>
      <w:r w:rsidRPr="00570D37">
        <w:t>.</w:t>
      </w:r>
      <w:proofErr w:type="gramEnd"/>
      <w:r w:rsidRPr="00570D37">
        <w:t xml:space="preserve"> </w:t>
      </w:r>
      <w:proofErr w:type="gramStart"/>
      <w:r w:rsidRPr="00570D37">
        <w:t>п</w:t>
      </w:r>
      <w:proofErr w:type="gramEnd"/>
      <w:r w:rsidRPr="00570D37">
        <w:t xml:space="preserve">особие для студ. сред. проф. учеб. заведений \ Т.Г. </w:t>
      </w:r>
      <w:proofErr w:type="spellStart"/>
      <w:r w:rsidRPr="00570D37">
        <w:t>Тальнишних</w:t>
      </w:r>
      <w:proofErr w:type="spellEnd"/>
      <w:r w:rsidRPr="00570D37">
        <w:t>. – 2-е изд., стер. – М.: Изд. центр «Академия», 2009.</w:t>
      </w:r>
    </w:p>
    <w:p w:rsidR="00570D37" w:rsidRPr="00570D37" w:rsidRDefault="00570D37" w:rsidP="00570D37">
      <w:pPr>
        <w:ind w:firstLine="709"/>
        <w:jc w:val="both"/>
      </w:pPr>
      <w:r w:rsidRPr="00570D37">
        <w:t>10. Экономика и управление в машиностроении: Учеб. пособие для студ. сред. проф. учеб. заведений</w:t>
      </w:r>
      <w:proofErr w:type="gramStart"/>
      <w:r w:rsidRPr="00570D37">
        <w:t xml:space="preserve"> / П</w:t>
      </w:r>
      <w:proofErr w:type="gramEnd"/>
      <w:r w:rsidRPr="00570D37">
        <w:t xml:space="preserve">од ред. Н.Н. Кожевникова. - 2-е изд., </w:t>
      </w:r>
      <w:proofErr w:type="spellStart"/>
      <w:r w:rsidRPr="00570D37">
        <w:t>перераб</w:t>
      </w:r>
      <w:proofErr w:type="spellEnd"/>
      <w:r w:rsidRPr="00570D37">
        <w:t xml:space="preserve">. и </w:t>
      </w:r>
      <w:proofErr w:type="spellStart"/>
      <w:r w:rsidRPr="00570D37">
        <w:t>допол</w:t>
      </w:r>
      <w:proofErr w:type="spellEnd"/>
      <w:r w:rsidRPr="00570D37">
        <w:t>. – М.: Издательский центр «Академия», 2008.</w:t>
      </w:r>
    </w:p>
    <w:p w:rsidR="00570D37" w:rsidRPr="00570D37" w:rsidRDefault="00570D37" w:rsidP="00570D37">
      <w:pPr>
        <w:ind w:firstLine="709"/>
        <w:jc w:val="both"/>
      </w:pPr>
      <w:r w:rsidRPr="00570D37">
        <w:t>11. Экономика предприятия (фирмы): Учебник. / Под ред. О.И. Волкова и доц. О.В. Девяткина. – М.: ИНФРА-М, 2009.</w:t>
      </w:r>
    </w:p>
    <w:p w:rsidR="00570D37" w:rsidRPr="00570D37" w:rsidRDefault="00570D37" w:rsidP="00570D37">
      <w:pPr>
        <w:widowControl w:val="0"/>
        <w:ind w:firstLine="709"/>
      </w:pPr>
    </w:p>
    <w:p w:rsidR="00570D37" w:rsidRPr="00570D37" w:rsidRDefault="00570D37" w:rsidP="00570D37">
      <w:pPr>
        <w:widowControl w:val="0"/>
        <w:ind w:firstLine="709"/>
        <w:contextualSpacing/>
        <w:rPr>
          <w:b/>
        </w:rPr>
      </w:pPr>
      <w:r w:rsidRPr="00570D37">
        <w:rPr>
          <w:b/>
        </w:rPr>
        <w:t>Электронные издания (электронные ресурсы)</w:t>
      </w:r>
    </w:p>
    <w:p w:rsidR="00570D37" w:rsidRPr="00570D37" w:rsidRDefault="00570D37" w:rsidP="00570D37">
      <w:pPr>
        <w:widowControl w:val="0"/>
        <w:ind w:firstLine="709"/>
        <w:jc w:val="both"/>
      </w:pPr>
      <w:r w:rsidRPr="00570D37">
        <w:t xml:space="preserve">1. Госкомстат </w:t>
      </w:r>
      <w:proofErr w:type="spellStart"/>
      <w:r w:rsidRPr="00570D37">
        <w:t>России</w:t>
      </w:r>
      <w:proofErr w:type="gramStart"/>
      <w:r w:rsidRPr="00570D37">
        <w:t>:И</w:t>
      </w:r>
      <w:proofErr w:type="gramEnd"/>
      <w:r w:rsidRPr="00570D37">
        <w:t>нформация</w:t>
      </w:r>
      <w:proofErr w:type="spellEnd"/>
      <w:r w:rsidRPr="00570D37">
        <w:t xml:space="preserve"> о социально-экономическом положении России (оперативная информация). Базы данных.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</w:t>
      </w:r>
      <w:hyperlink r:id="rId8" w:history="1">
        <w:r w:rsidRPr="00570D37">
          <w:rPr>
            <w:color w:val="0000FF"/>
            <w:szCs w:val="22"/>
            <w:u w:val="single"/>
          </w:rPr>
          <w:t>http://www.gks.ru</w:t>
        </w:r>
      </w:hyperlink>
    </w:p>
    <w:p w:rsidR="00570D37" w:rsidRPr="00570D37" w:rsidRDefault="00570D37" w:rsidP="00570D37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70D37">
        <w:rPr>
          <w:lang w:eastAsia="en-US"/>
        </w:rPr>
        <w:t xml:space="preserve">2. Журнал </w:t>
      </w:r>
      <w:proofErr w:type="spellStart"/>
      <w:r w:rsidRPr="00570D37">
        <w:rPr>
          <w:lang w:eastAsia="en-US"/>
        </w:rPr>
        <w:t>Маркетолог.ру</w:t>
      </w:r>
      <w:proofErr w:type="spellEnd"/>
      <w:r w:rsidRPr="00570D37">
        <w:rPr>
          <w:lang w:eastAsia="en-US"/>
        </w:rPr>
        <w:t xml:space="preserve">. [Электронный ресурс] - Режим доступа: </w:t>
      </w:r>
      <w:r w:rsidRPr="00570D37">
        <w:rPr>
          <w:color w:val="000000"/>
          <w:lang w:eastAsia="en-US"/>
        </w:rPr>
        <w:t xml:space="preserve">http://www.marketolog.ru/-маркетолог </w:t>
      </w:r>
    </w:p>
    <w:p w:rsidR="00570D37" w:rsidRPr="00570D37" w:rsidRDefault="00570D37" w:rsidP="00570D37">
      <w:pPr>
        <w:widowControl w:val="0"/>
        <w:ind w:firstLine="709"/>
        <w:jc w:val="both"/>
      </w:pPr>
      <w:r w:rsidRPr="00570D37">
        <w:t xml:space="preserve">3. Минфин России: Макроэкономика. 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</w:t>
      </w:r>
      <w:hyperlink r:id="rId9" w:history="1">
        <w:r w:rsidRPr="00570D37">
          <w:rPr>
            <w:color w:val="0000FF"/>
            <w:szCs w:val="22"/>
            <w:u w:val="single"/>
          </w:rPr>
          <w:t>http://www.minfin.ru</w:t>
        </w:r>
      </w:hyperlink>
    </w:p>
    <w:p w:rsidR="00570D37" w:rsidRPr="00570D37" w:rsidRDefault="00570D37" w:rsidP="00570D37">
      <w:pPr>
        <w:autoSpaceDE w:val="0"/>
        <w:autoSpaceDN w:val="0"/>
        <w:adjustRightInd w:val="0"/>
        <w:ind w:firstLine="284"/>
        <w:jc w:val="both"/>
        <w:rPr>
          <w:color w:val="000000"/>
          <w:lang w:eastAsia="en-US"/>
        </w:rPr>
      </w:pPr>
      <w:r w:rsidRPr="00570D37">
        <w:rPr>
          <w:color w:val="000000"/>
          <w:lang w:eastAsia="en-US"/>
        </w:rPr>
        <w:t xml:space="preserve">4. </w:t>
      </w:r>
      <w:r w:rsidRPr="00570D37">
        <w:rPr>
          <w:lang w:eastAsia="en-US"/>
        </w:rPr>
        <w:t>Научно – образовательный портал «Экономика и управление на предприятиях». [Электронный ресурс] – Режим доступа:</w:t>
      </w:r>
      <w:hyperlink r:id="rId10" w:history="1">
        <w:r w:rsidRPr="00570D37">
          <w:rPr>
            <w:color w:val="0000FF"/>
            <w:u w:val="single"/>
            <w:lang w:val="en-US" w:eastAsia="en-US"/>
          </w:rPr>
          <w:t>http</w:t>
        </w:r>
        <w:r w:rsidRPr="00570D37">
          <w:rPr>
            <w:color w:val="0000FF"/>
            <w:u w:val="single"/>
            <w:lang w:eastAsia="en-US"/>
          </w:rPr>
          <w:t>://</w:t>
        </w:r>
        <w:proofErr w:type="spellStart"/>
        <w:r w:rsidRPr="00570D37">
          <w:rPr>
            <w:color w:val="0000FF"/>
            <w:u w:val="single"/>
            <w:lang w:val="en-US" w:eastAsia="en-US"/>
          </w:rPr>
          <w:t>eup</w:t>
        </w:r>
        <w:proofErr w:type="spellEnd"/>
        <w:r w:rsidRPr="00570D37">
          <w:rPr>
            <w:color w:val="0000FF"/>
            <w:u w:val="single"/>
            <w:lang w:eastAsia="en-US"/>
          </w:rPr>
          <w:t>.</w:t>
        </w:r>
        <w:proofErr w:type="spellStart"/>
        <w:r w:rsidRPr="00570D37">
          <w:rPr>
            <w:color w:val="0000FF"/>
            <w:u w:val="single"/>
            <w:lang w:val="en-US" w:eastAsia="en-US"/>
          </w:rPr>
          <w:t>ru</w:t>
        </w:r>
        <w:proofErr w:type="spellEnd"/>
        <w:r w:rsidRPr="00570D37">
          <w:rPr>
            <w:color w:val="0000FF"/>
            <w:u w:val="single"/>
            <w:lang w:eastAsia="en-US"/>
          </w:rPr>
          <w:t>/</w:t>
        </w:r>
      </w:hyperlink>
    </w:p>
    <w:p w:rsidR="00570D37" w:rsidRPr="00570D37" w:rsidRDefault="00570D37" w:rsidP="00570D37">
      <w:pPr>
        <w:autoSpaceDE w:val="0"/>
        <w:autoSpaceDN w:val="0"/>
        <w:adjustRightInd w:val="0"/>
        <w:ind w:firstLine="284"/>
        <w:jc w:val="both"/>
        <w:rPr>
          <w:lang w:eastAsia="en-US"/>
        </w:rPr>
      </w:pPr>
      <w:r w:rsidRPr="00570D37">
        <w:rPr>
          <w:color w:val="000000"/>
          <w:lang w:eastAsia="en-US"/>
        </w:rPr>
        <w:lastRenderedPageBreak/>
        <w:t>5. Федеральный образовательный портал "Экономика. Социология. Менеджмент"</w:t>
      </w:r>
      <w:r w:rsidRPr="00570D37">
        <w:rPr>
          <w:lang w:eastAsia="en-US"/>
        </w:rPr>
        <w:t xml:space="preserve">. [Электронный ресурс] - Режим доступа: </w:t>
      </w:r>
      <w:hyperlink r:id="rId11" w:history="1">
        <w:r w:rsidRPr="00570D37">
          <w:rPr>
            <w:color w:val="0000FF"/>
            <w:u w:val="single"/>
            <w:lang w:eastAsia="en-US"/>
          </w:rPr>
          <w:t>http://www.ecsocman.edu.ru/</w:t>
        </w:r>
      </w:hyperlink>
    </w:p>
    <w:p w:rsidR="00570D37" w:rsidRPr="00570D37" w:rsidRDefault="00570D37" w:rsidP="00570D37">
      <w:pPr>
        <w:ind w:firstLine="284"/>
        <w:jc w:val="both"/>
      </w:pPr>
      <w:r w:rsidRPr="00570D37">
        <w:rPr>
          <w:rFonts w:cs="Arial"/>
          <w:szCs w:val="22"/>
        </w:rPr>
        <w:t xml:space="preserve">6. </w:t>
      </w:r>
      <w:r w:rsidRPr="00570D37">
        <w:t xml:space="preserve">Центральный Банк </w:t>
      </w:r>
      <w:proofErr w:type="spellStart"/>
      <w:r w:rsidRPr="00570D37">
        <w:t>России</w:t>
      </w:r>
      <w:proofErr w:type="gramStart"/>
      <w:r w:rsidRPr="00570D37">
        <w:t>:С</w:t>
      </w:r>
      <w:proofErr w:type="gramEnd"/>
      <w:r w:rsidRPr="00570D37">
        <w:t>татистика</w:t>
      </w:r>
      <w:proofErr w:type="spellEnd"/>
      <w:r w:rsidRPr="00570D37">
        <w:t xml:space="preserve"> Центрального Банка России.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http://www.cbr.ru</w:t>
      </w:r>
    </w:p>
    <w:p w:rsidR="00570D37" w:rsidRPr="00570D37" w:rsidRDefault="00570D37" w:rsidP="00570D37">
      <w:pPr>
        <w:ind w:firstLine="284"/>
        <w:jc w:val="both"/>
        <w:rPr>
          <w:highlight w:val="yellow"/>
        </w:rPr>
      </w:pPr>
      <w:r w:rsidRPr="00570D37">
        <w:t xml:space="preserve">7. Экономика. 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http://economics.wideworld.ru/</w:t>
      </w:r>
    </w:p>
    <w:p w:rsidR="00C95BD9" w:rsidRDefault="00570D37" w:rsidP="00B3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570D37">
        <w:t xml:space="preserve">8. Информационные базы </w:t>
      </w:r>
      <w:r w:rsidR="00B33F22">
        <w:t>данных «Гарант», «Консультант+»</w:t>
      </w:r>
    </w:p>
    <w:p w:rsidR="00B33F22" w:rsidRPr="004D1D9C" w:rsidRDefault="00B33F22" w:rsidP="00B3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>
        <w:t xml:space="preserve">9. </w:t>
      </w:r>
      <w:r w:rsidRPr="00B33F22">
        <w:t>www.znanium.ru</w:t>
      </w:r>
      <w:r>
        <w:t xml:space="preserve"> –электронная библиотечная система</w:t>
      </w:r>
    </w:p>
    <w:sectPr w:rsidR="00B33F22" w:rsidRPr="004D1D9C" w:rsidSect="00360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046" w:rsidRDefault="009F0046" w:rsidP="00A261B6">
      <w:r>
        <w:separator/>
      </w:r>
    </w:p>
  </w:endnote>
  <w:endnote w:type="continuationSeparator" w:id="0">
    <w:p w:rsidR="009F0046" w:rsidRDefault="009F0046" w:rsidP="00A26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046" w:rsidRDefault="009F0046" w:rsidP="00A261B6">
      <w:r>
        <w:separator/>
      </w:r>
    </w:p>
  </w:footnote>
  <w:footnote w:type="continuationSeparator" w:id="0">
    <w:p w:rsidR="009F0046" w:rsidRDefault="009F0046" w:rsidP="00A26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D6D72"/>
    <w:multiLevelType w:val="hybridMultilevel"/>
    <w:tmpl w:val="7BF0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E7E7D"/>
    <w:multiLevelType w:val="singleLevel"/>
    <w:tmpl w:val="C942866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E91558"/>
    <w:multiLevelType w:val="hybridMultilevel"/>
    <w:tmpl w:val="FA1A3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F742E"/>
    <w:multiLevelType w:val="hybridMultilevel"/>
    <w:tmpl w:val="7FB82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A2EF7"/>
    <w:multiLevelType w:val="hybridMultilevel"/>
    <w:tmpl w:val="2452A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C6F7F"/>
    <w:multiLevelType w:val="hybridMultilevel"/>
    <w:tmpl w:val="0AF473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7F22E3"/>
    <w:multiLevelType w:val="singleLevel"/>
    <w:tmpl w:val="17AA2878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8">
    <w:nsid w:val="4A4915C2"/>
    <w:multiLevelType w:val="hybridMultilevel"/>
    <w:tmpl w:val="17D24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706FB9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0D394B"/>
    <w:multiLevelType w:val="hybridMultilevel"/>
    <w:tmpl w:val="6958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50BBC"/>
    <w:multiLevelType w:val="hybridMultilevel"/>
    <w:tmpl w:val="B1C8C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963A9"/>
    <w:multiLevelType w:val="singleLevel"/>
    <w:tmpl w:val="C942866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77B36C8C"/>
    <w:multiLevelType w:val="hybridMultilevel"/>
    <w:tmpl w:val="9554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5D0A80"/>
    <w:multiLevelType w:val="hybridMultilevel"/>
    <w:tmpl w:val="0932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"/>
  </w:num>
  <w:num w:numId="5">
    <w:abstractNumId w:val="7"/>
  </w:num>
  <w:num w:numId="6">
    <w:abstractNumId w:val="13"/>
  </w:num>
  <w:num w:numId="7">
    <w:abstractNumId w:val="11"/>
  </w:num>
  <w:num w:numId="8">
    <w:abstractNumId w:val="3"/>
  </w:num>
  <w:num w:numId="9">
    <w:abstractNumId w:val="12"/>
  </w:num>
  <w:num w:numId="10">
    <w:abstractNumId w:val="6"/>
  </w:num>
  <w:num w:numId="11">
    <w:abstractNumId w:val="14"/>
  </w:num>
  <w:num w:numId="12">
    <w:abstractNumId w:val="5"/>
  </w:num>
  <w:num w:numId="13">
    <w:abstractNumId w:val="4"/>
  </w:num>
  <w:num w:numId="14">
    <w:abstractNumId w:val="0"/>
  </w:num>
  <w:num w:numId="15">
    <w:abstractNumId w:val="8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2965"/>
    <w:rsid w:val="00036307"/>
    <w:rsid w:val="0004784D"/>
    <w:rsid w:val="000D5FF4"/>
    <w:rsid w:val="00102E8D"/>
    <w:rsid w:val="00122EE5"/>
    <w:rsid w:val="001603B7"/>
    <w:rsid w:val="00182C0B"/>
    <w:rsid w:val="001B0B45"/>
    <w:rsid w:val="00207C3D"/>
    <w:rsid w:val="00252DAE"/>
    <w:rsid w:val="002E481C"/>
    <w:rsid w:val="003606FD"/>
    <w:rsid w:val="003B13BF"/>
    <w:rsid w:val="003C171F"/>
    <w:rsid w:val="003C4B9C"/>
    <w:rsid w:val="003D6C1B"/>
    <w:rsid w:val="00454A3E"/>
    <w:rsid w:val="0046455B"/>
    <w:rsid w:val="00471BB7"/>
    <w:rsid w:val="0048374C"/>
    <w:rsid w:val="00486D2A"/>
    <w:rsid w:val="004A67FF"/>
    <w:rsid w:val="004D1D9C"/>
    <w:rsid w:val="005026DE"/>
    <w:rsid w:val="00570D37"/>
    <w:rsid w:val="00602DB1"/>
    <w:rsid w:val="00622965"/>
    <w:rsid w:val="0073395F"/>
    <w:rsid w:val="00790763"/>
    <w:rsid w:val="007A62F3"/>
    <w:rsid w:val="009500BD"/>
    <w:rsid w:val="00956293"/>
    <w:rsid w:val="0099704E"/>
    <w:rsid w:val="009B225A"/>
    <w:rsid w:val="009F0046"/>
    <w:rsid w:val="00A261B6"/>
    <w:rsid w:val="00A7179C"/>
    <w:rsid w:val="00A80BB7"/>
    <w:rsid w:val="00AE2873"/>
    <w:rsid w:val="00B028EA"/>
    <w:rsid w:val="00B33F22"/>
    <w:rsid w:val="00B579C0"/>
    <w:rsid w:val="00B62A5D"/>
    <w:rsid w:val="00B65ED5"/>
    <w:rsid w:val="00B7006A"/>
    <w:rsid w:val="00BA6F28"/>
    <w:rsid w:val="00C50788"/>
    <w:rsid w:val="00C95BD9"/>
    <w:rsid w:val="00CA4B28"/>
    <w:rsid w:val="00CC78E3"/>
    <w:rsid w:val="00CF0A01"/>
    <w:rsid w:val="00D72AD0"/>
    <w:rsid w:val="00D816A8"/>
    <w:rsid w:val="00D94190"/>
    <w:rsid w:val="00E31413"/>
    <w:rsid w:val="00E64687"/>
    <w:rsid w:val="00E91896"/>
    <w:rsid w:val="00EC3CA6"/>
    <w:rsid w:val="00F35C71"/>
    <w:rsid w:val="00F94A28"/>
    <w:rsid w:val="00FD555F"/>
    <w:rsid w:val="00FF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29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6229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6229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02DB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A261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261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261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261B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46455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207C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csocman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u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2165</Words>
  <Characters>12342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1</cp:lastModifiedBy>
  <cp:revision>6</cp:revision>
  <dcterms:created xsi:type="dcterms:W3CDTF">2019-03-13T07:57:00Z</dcterms:created>
  <dcterms:modified xsi:type="dcterms:W3CDTF">2019-10-17T07:14:00Z</dcterms:modified>
</cp:coreProperties>
</file>